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88" w:rsidRDefault="00C20A34" w:rsidP="00173516">
      <w:pPr>
        <w:pStyle w:val="a3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ВИЛЕГОДСКИЙ МУНИЦИПАЛЬНЫЙ ОКРУГ</w:t>
      </w:r>
    </w:p>
    <w:p w:rsidR="00C20A34" w:rsidRPr="00173516" w:rsidRDefault="00C20A34" w:rsidP="00173516">
      <w:pPr>
        <w:pStyle w:val="a3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АРХАНГЕЛЬСКОЙ ОБЛАСТИ</w:t>
      </w:r>
    </w:p>
    <w:p w:rsidR="00395888" w:rsidRPr="00173516" w:rsidRDefault="00395888" w:rsidP="00173516">
      <w:pPr>
        <w:pStyle w:val="a3"/>
        <w:ind w:firstLine="567"/>
        <w:jc w:val="center"/>
        <w:rPr>
          <w:b/>
          <w:sz w:val="26"/>
          <w:szCs w:val="26"/>
        </w:rPr>
      </w:pPr>
    </w:p>
    <w:p w:rsidR="00395888" w:rsidRPr="00173516" w:rsidRDefault="00395888" w:rsidP="00173516">
      <w:pPr>
        <w:pStyle w:val="a3"/>
        <w:ind w:firstLine="567"/>
        <w:jc w:val="center"/>
        <w:rPr>
          <w:b/>
          <w:sz w:val="26"/>
          <w:szCs w:val="26"/>
        </w:rPr>
      </w:pPr>
      <w:r w:rsidRPr="00173516">
        <w:rPr>
          <w:b/>
          <w:sz w:val="26"/>
          <w:szCs w:val="26"/>
        </w:rPr>
        <w:t>СОВЕТ ПО ПРОТИВОДЕЙСТВИЮ КОРРУПЦИИ</w:t>
      </w:r>
    </w:p>
    <w:p w:rsidR="00395888" w:rsidRDefault="00C20A34" w:rsidP="00173516">
      <w:pPr>
        <w:pStyle w:val="a3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ВИЛЕГОДСКОГО МУНИЦИПАЛЬНОГО ОКРУГА</w:t>
      </w:r>
    </w:p>
    <w:p w:rsidR="00BC3AC0" w:rsidRDefault="00BC3AC0" w:rsidP="00173516">
      <w:pPr>
        <w:pStyle w:val="a3"/>
        <w:ind w:firstLine="567"/>
        <w:jc w:val="center"/>
        <w:rPr>
          <w:b/>
          <w:sz w:val="26"/>
          <w:szCs w:val="26"/>
        </w:rPr>
      </w:pPr>
    </w:p>
    <w:p w:rsidR="00BC3AC0" w:rsidRPr="00173516" w:rsidRDefault="00BC3AC0" w:rsidP="00173516">
      <w:pPr>
        <w:pStyle w:val="a3"/>
        <w:ind w:firstLine="567"/>
        <w:jc w:val="center"/>
        <w:rPr>
          <w:b/>
          <w:sz w:val="26"/>
          <w:szCs w:val="26"/>
        </w:rPr>
      </w:pPr>
    </w:p>
    <w:p w:rsidR="00395888" w:rsidRPr="00173516" w:rsidRDefault="00C20A34" w:rsidP="00BC3AC0">
      <w:pPr>
        <w:pStyle w:val="a3"/>
        <w:tabs>
          <w:tab w:val="right" w:pos="9637"/>
        </w:tabs>
        <w:rPr>
          <w:sz w:val="26"/>
          <w:szCs w:val="26"/>
        </w:rPr>
      </w:pPr>
      <w:r>
        <w:rPr>
          <w:sz w:val="26"/>
          <w:szCs w:val="26"/>
        </w:rPr>
        <w:t>23</w:t>
      </w:r>
      <w:r w:rsidR="009E72AF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9E72AF">
        <w:rPr>
          <w:sz w:val="26"/>
          <w:szCs w:val="26"/>
        </w:rPr>
        <w:t xml:space="preserve"> </w:t>
      </w:r>
      <w:r w:rsidR="008E06C0" w:rsidRPr="00173516">
        <w:rPr>
          <w:sz w:val="26"/>
          <w:szCs w:val="26"/>
        </w:rPr>
        <w:t>20</w:t>
      </w:r>
      <w:r w:rsidR="001600EB" w:rsidRPr="00173516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9E72AF">
        <w:rPr>
          <w:sz w:val="26"/>
          <w:szCs w:val="26"/>
        </w:rPr>
        <w:t xml:space="preserve"> года</w:t>
      </w:r>
      <w:r w:rsidR="00C73519" w:rsidRPr="00173516">
        <w:rPr>
          <w:sz w:val="26"/>
          <w:szCs w:val="26"/>
        </w:rPr>
        <w:tab/>
      </w:r>
      <w:r w:rsidR="00395888" w:rsidRPr="00173516">
        <w:rPr>
          <w:sz w:val="26"/>
          <w:szCs w:val="26"/>
        </w:rPr>
        <w:t>с. Ильинско-Подомское</w:t>
      </w:r>
    </w:p>
    <w:p w:rsidR="00395888" w:rsidRPr="00173516" w:rsidRDefault="00395888" w:rsidP="00173516">
      <w:pPr>
        <w:pStyle w:val="a3"/>
        <w:ind w:firstLine="567"/>
        <w:rPr>
          <w:sz w:val="26"/>
          <w:szCs w:val="26"/>
        </w:rPr>
      </w:pPr>
    </w:p>
    <w:p w:rsidR="00395888" w:rsidRDefault="00395888" w:rsidP="00173516">
      <w:pPr>
        <w:pStyle w:val="a3"/>
        <w:ind w:firstLine="567"/>
        <w:jc w:val="center"/>
        <w:rPr>
          <w:b/>
          <w:sz w:val="26"/>
          <w:szCs w:val="26"/>
        </w:rPr>
      </w:pPr>
      <w:r w:rsidRPr="00173516">
        <w:rPr>
          <w:b/>
          <w:sz w:val="26"/>
          <w:szCs w:val="26"/>
        </w:rPr>
        <w:t>П</w:t>
      </w:r>
      <w:r w:rsidR="00C87D0A" w:rsidRPr="00173516">
        <w:rPr>
          <w:b/>
          <w:sz w:val="26"/>
          <w:szCs w:val="26"/>
        </w:rPr>
        <w:t>РОТОКОЛ</w:t>
      </w:r>
      <w:r w:rsidRPr="00173516">
        <w:rPr>
          <w:b/>
          <w:sz w:val="26"/>
          <w:szCs w:val="26"/>
        </w:rPr>
        <w:t xml:space="preserve"> № </w:t>
      </w:r>
      <w:r w:rsidR="00C20A34">
        <w:rPr>
          <w:b/>
          <w:sz w:val="26"/>
          <w:szCs w:val="26"/>
        </w:rPr>
        <w:t>1</w:t>
      </w:r>
    </w:p>
    <w:p w:rsidR="006A508D" w:rsidRPr="00173516" w:rsidRDefault="006A508D" w:rsidP="00173516">
      <w:pPr>
        <w:pStyle w:val="a3"/>
        <w:ind w:firstLine="567"/>
        <w:jc w:val="center"/>
        <w:rPr>
          <w:b/>
          <w:sz w:val="26"/>
          <w:szCs w:val="26"/>
        </w:rPr>
      </w:pPr>
    </w:p>
    <w:p w:rsidR="00395888" w:rsidRPr="00173516" w:rsidRDefault="00C73519" w:rsidP="00700D32">
      <w:pPr>
        <w:pStyle w:val="a3"/>
        <w:rPr>
          <w:sz w:val="26"/>
          <w:szCs w:val="26"/>
        </w:rPr>
      </w:pPr>
      <w:r w:rsidRPr="00173516">
        <w:rPr>
          <w:sz w:val="26"/>
          <w:szCs w:val="26"/>
        </w:rPr>
        <w:t>ПРИСУТСТВУЮТ:</w:t>
      </w:r>
    </w:p>
    <w:p w:rsidR="00756217" w:rsidRPr="00173516" w:rsidRDefault="00756217" w:rsidP="00173516">
      <w:pPr>
        <w:pStyle w:val="a3"/>
        <w:ind w:firstLine="567"/>
        <w:jc w:val="both"/>
        <w:rPr>
          <w:sz w:val="26"/>
          <w:szCs w:val="26"/>
        </w:rPr>
      </w:pPr>
      <w:r w:rsidRPr="00173516">
        <w:rPr>
          <w:sz w:val="26"/>
          <w:szCs w:val="26"/>
        </w:rPr>
        <w:t xml:space="preserve">Аксенов А.Ю., глава </w:t>
      </w:r>
      <w:r w:rsidR="00C20A34">
        <w:rPr>
          <w:sz w:val="26"/>
          <w:szCs w:val="26"/>
        </w:rPr>
        <w:t>Вилегодского муниципального округа</w:t>
      </w:r>
      <w:r w:rsidRPr="00173516">
        <w:rPr>
          <w:sz w:val="26"/>
          <w:szCs w:val="26"/>
        </w:rPr>
        <w:t>, председатель Совета</w:t>
      </w:r>
    </w:p>
    <w:p w:rsidR="00756217" w:rsidRPr="00173516" w:rsidRDefault="00C20A34" w:rsidP="00173516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C20A34">
        <w:rPr>
          <w:sz w:val="26"/>
          <w:szCs w:val="26"/>
        </w:rPr>
        <w:t>Елезов</w:t>
      </w:r>
      <w:proofErr w:type="spellEnd"/>
      <w:r w:rsidRPr="00C20A34">
        <w:rPr>
          <w:sz w:val="26"/>
          <w:szCs w:val="26"/>
        </w:rPr>
        <w:t xml:space="preserve"> С</w:t>
      </w:r>
      <w:r>
        <w:rPr>
          <w:sz w:val="26"/>
          <w:szCs w:val="26"/>
        </w:rPr>
        <w:t>.Л</w:t>
      </w:r>
      <w:r w:rsidR="00756217" w:rsidRPr="00173516">
        <w:rPr>
          <w:sz w:val="26"/>
          <w:szCs w:val="26"/>
        </w:rPr>
        <w:t xml:space="preserve">., </w:t>
      </w:r>
      <w:r w:rsidRPr="00C20A34">
        <w:rPr>
          <w:sz w:val="26"/>
          <w:szCs w:val="26"/>
        </w:rPr>
        <w:t>руководитель аппарата администрации, начальник Управления по организационной работе, делам ГО и ЧС</w:t>
      </w:r>
      <w:r w:rsidR="00700D32">
        <w:rPr>
          <w:sz w:val="26"/>
          <w:szCs w:val="26"/>
        </w:rPr>
        <w:t>,</w:t>
      </w:r>
      <w:r w:rsidR="00BC3AC0">
        <w:rPr>
          <w:sz w:val="26"/>
          <w:szCs w:val="26"/>
        </w:rPr>
        <w:t xml:space="preserve"> </w:t>
      </w:r>
      <w:r w:rsidR="00756217" w:rsidRPr="00173516">
        <w:rPr>
          <w:sz w:val="26"/>
          <w:szCs w:val="26"/>
        </w:rPr>
        <w:t>заместитель председателя Совета</w:t>
      </w:r>
      <w:r w:rsidR="00173516" w:rsidRPr="00173516">
        <w:rPr>
          <w:sz w:val="26"/>
          <w:szCs w:val="26"/>
        </w:rPr>
        <w:t>;</w:t>
      </w:r>
    </w:p>
    <w:p w:rsidR="00395888" w:rsidRPr="00173516" w:rsidRDefault="008E06C0" w:rsidP="00173516">
      <w:pPr>
        <w:pStyle w:val="a3"/>
        <w:ind w:firstLine="567"/>
        <w:jc w:val="both"/>
        <w:rPr>
          <w:sz w:val="26"/>
          <w:szCs w:val="26"/>
        </w:rPr>
      </w:pPr>
      <w:r w:rsidRPr="00173516">
        <w:rPr>
          <w:sz w:val="26"/>
          <w:szCs w:val="26"/>
        </w:rPr>
        <w:t>Метлина А.В.</w:t>
      </w:r>
      <w:r w:rsidR="00C73519" w:rsidRPr="00173516">
        <w:rPr>
          <w:sz w:val="26"/>
          <w:szCs w:val="26"/>
        </w:rPr>
        <w:t>,</w:t>
      </w:r>
      <w:r w:rsidR="00395888" w:rsidRPr="00173516">
        <w:rPr>
          <w:sz w:val="26"/>
          <w:szCs w:val="26"/>
        </w:rPr>
        <w:t xml:space="preserve"> </w:t>
      </w:r>
      <w:r w:rsidRPr="00173516">
        <w:rPr>
          <w:sz w:val="26"/>
          <w:szCs w:val="26"/>
        </w:rPr>
        <w:t xml:space="preserve">главный специалист, юрист </w:t>
      </w:r>
      <w:r w:rsidR="00395888" w:rsidRPr="00173516">
        <w:rPr>
          <w:sz w:val="26"/>
          <w:szCs w:val="26"/>
        </w:rPr>
        <w:t>юридического отдела</w:t>
      </w:r>
      <w:r w:rsidR="00BC3AC0">
        <w:rPr>
          <w:sz w:val="26"/>
          <w:szCs w:val="26"/>
        </w:rPr>
        <w:t xml:space="preserve">, </w:t>
      </w:r>
      <w:r w:rsidR="00395888" w:rsidRPr="00173516">
        <w:rPr>
          <w:sz w:val="26"/>
          <w:szCs w:val="26"/>
        </w:rPr>
        <w:t>секретарь Совета</w:t>
      </w:r>
      <w:r w:rsidR="00C73519" w:rsidRPr="00173516">
        <w:rPr>
          <w:sz w:val="26"/>
          <w:szCs w:val="26"/>
        </w:rPr>
        <w:t>.</w:t>
      </w:r>
    </w:p>
    <w:p w:rsidR="00395888" w:rsidRDefault="00395888" w:rsidP="00173516">
      <w:pPr>
        <w:pStyle w:val="a3"/>
        <w:ind w:firstLine="567"/>
        <w:jc w:val="both"/>
        <w:rPr>
          <w:sz w:val="26"/>
          <w:szCs w:val="26"/>
        </w:rPr>
      </w:pPr>
      <w:r w:rsidRPr="00173516">
        <w:rPr>
          <w:sz w:val="26"/>
          <w:szCs w:val="26"/>
        </w:rPr>
        <w:t>Члены Совета:</w:t>
      </w:r>
    </w:p>
    <w:p w:rsidR="00C20A34" w:rsidRPr="00173516" w:rsidRDefault="00C20A34" w:rsidP="00173516">
      <w:pPr>
        <w:pStyle w:val="a3"/>
        <w:ind w:firstLine="567"/>
        <w:jc w:val="both"/>
        <w:rPr>
          <w:sz w:val="26"/>
          <w:szCs w:val="26"/>
        </w:rPr>
      </w:pPr>
      <w:r w:rsidRPr="00C20A34">
        <w:rPr>
          <w:sz w:val="26"/>
          <w:szCs w:val="26"/>
        </w:rPr>
        <w:t>Байбородин</w:t>
      </w:r>
      <w:r>
        <w:rPr>
          <w:sz w:val="26"/>
          <w:szCs w:val="26"/>
        </w:rPr>
        <w:t xml:space="preserve"> Н.А</w:t>
      </w:r>
      <w:r w:rsidRPr="00173516">
        <w:rPr>
          <w:sz w:val="26"/>
          <w:szCs w:val="26"/>
        </w:rPr>
        <w:t xml:space="preserve">., </w:t>
      </w:r>
      <w:r w:rsidRPr="00C20A34">
        <w:rPr>
          <w:sz w:val="26"/>
          <w:szCs w:val="26"/>
        </w:rPr>
        <w:t>заместитель главы администрации, начальник Управления финансово-экономической деятельности и имущественных отношений</w:t>
      </w:r>
      <w:r w:rsidRPr="00173516">
        <w:rPr>
          <w:sz w:val="26"/>
          <w:szCs w:val="26"/>
        </w:rPr>
        <w:t>.</w:t>
      </w:r>
    </w:p>
    <w:p w:rsidR="00085B2E" w:rsidRPr="00173516" w:rsidRDefault="00085B2E" w:rsidP="00173516">
      <w:pPr>
        <w:pStyle w:val="a3"/>
        <w:ind w:firstLine="567"/>
        <w:jc w:val="both"/>
        <w:rPr>
          <w:sz w:val="26"/>
          <w:szCs w:val="26"/>
        </w:rPr>
      </w:pPr>
      <w:r w:rsidRPr="00173516">
        <w:rPr>
          <w:sz w:val="26"/>
          <w:szCs w:val="26"/>
        </w:rPr>
        <w:t>Губкина Н.Н.</w:t>
      </w:r>
      <w:r w:rsidR="00C73519" w:rsidRPr="00173516">
        <w:rPr>
          <w:sz w:val="26"/>
          <w:szCs w:val="26"/>
        </w:rPr>
        <w:t xml:space="preserve">, </w:t>
      </w:r>
      <w:r w:rsidRPr="00173516">
        <w:rPr>
          <w:sz w:val="26"/>
          <w:szCs w:val="26"/>
        </w:rPr>
        <w:t xml:space="preserve">председатель контрольно-счетной комиссии </w:t>
      </w:r>
      <w:r w:rsidR="00C20A34">
        <w:rPr>
          <w:sz w:val="26"/>
          <w:szCs w:val="26"/>
        </w:rPr>
        <w:t>Вилегодского муниципального округа;</w:t>
      </w:r>
    </w:p>
    <w:p w:rsidR="00756217" w:rsidRDefault="00756217" w:rsidP="00173516">
      <w:pPr>
        <w:pStyle w:val="a3"/>
        <w:ind w:firstLine="567"/>
        <w:jc w:val="both"/>
        <w:rPr>
          <w:sz w:val="26"/>
          <w:szCs w:val="26"/>
        </w:rPr>
      </w:pPr>
      <w:r w:rsidRPr="00173516">
        <w:rPr>
          <w:sz w:val="26"/>
          <w:szCs w:val="26"/>
        </w:rPr>
        <w:t xml:space="preserve">Костин А.Н. </w:t>
      </w:r>
      <w:bookmarkStart w:id="0" w:name="_Hlk35422612"/>
      <w:r w:rsidRPr="00173516">
        <w:rPr>
          <w:sz w:val="26"/>
          <w:szCs w:val="26"/>
        </w:rPr>
        <w:t>старший оперуполномоченный ЭБ и ПК ОМВД России по Вилегодскому району, майор полиции</w:t>
      </w:r>
      <w:bookmarkEnd w:id="0"/>
      <w:r w:rsidRPr="00173516">
        <w:rPr>
          <w:sz w:val="26"/>
          <w:szCs w:val="26"/>
        </w:rPr>
        <w:t>;</w:t>
      </w:r>
    </w:p>
    <w:p w:rsidR="00C20A34" w:rsidRDefault="00C20A34" w:rsidP="00173516">
      <w:pPr>
        <w:pStyle w:val="a3"/>
        <w:ind w:firstLine="567"/>
        <w:jc w:val="both"/>
        <w:rPr>
          <w:sz w:val="26"/>
          <w:szCs w:val="26"/>
        </w:rPr>
      </w:pPr>
      <w:r w:rsidRPr="00C20A34">
        <w:rPr>
          <w:sz w:val="26"/>
          <w:szCs w:val="26"/>
        </w:rPr>
        <w:t>Павловская Н.В.</w:t>
      </w:r>
      <w:r>
        <w:rPr>
          <w:sz w:val="26"/>
          <w:szCs w:val="26"/>
        </w:rPr>
        <w:t xml:space="preserve">, помощник главы, </w:t>
      </w:r>
      <w:r w:rsidRPr="00C20A34">
        <w:rPr>
          <w:sz w:val="26"/>
          <w:szCs w:val="26"/>
        </w:rPr>
        <w:t>начальник контрактного отдела Администрации Вилегодского муниципального округа</w:t>
      </w:r>
      <w:r>
        <w:rPr>
          <w:sz w:val="26"/>
          <w:szCs w:val="26"/>
        </w:rPr>
        <w:t>;</w:t>
      </w:r>
    </w:p>
    <w:p w:rsidR="00C20A34" w:rsidRDefault="00C20A34" w:rsidP="00173516">
      <w:pPr>
        <w:pStyle w:val="a3"/>
        <w:ind w:firstLine="567"/>
        <w:jc w:val="both"/>
        <w:rPr>
          <w:sz w:val="26"/>
          <w:szCs w:val="26"/>
        </w:rPr>
      </w:pPr>
      <w:r w:rsidRPr="00C20A34">
        <w:rPr>
          <w:sz w:val="26"/>
          <w:szCs w:val="26"/>
        </w:rPr>
        <w:t>Старцева Г</w:t>
      </w:r>
      <w:r>
        <w:rPr>
          <w:sz w:val="26"/>
          <w:szCs w:val="26"/>
        </w:rPr>
        <w:t xml:space="preserve">.А., </w:t>
      </w:r>
      <w:r w:rsidRPr="00C20A34">
        <w:rPr>
          <w:sz w:val="26"/>
          <w:szCs w:val="26"/>
        </w:rPr>
        <w:t>председатель Общественного совета Вилегодского муниципального округа</w:t>
      </w:r>
      <w:r>
        <w:rPr>
          <w:sz w:val="26"/>
          <w:szCs w:val="26"/>
        </w:rPr>
        <w:t>;</w:t>
      </w:r>
    </w:p>
    <w:p w:rsidR="00C20A34" w:rsidRPr="00C20A34" w:rsidRDefault="00C20A34" w:rsidP="00173516">
      <w:pPr>
        <w:pStyle w:val="a3"/>
        <w:ind w:firstLine="567"/>
        <w:jc w:val="both"/>
        <w:rPr>
          <w:sz w:val="26"/>
          <w:szCs w:val="26"/>
        </w:rPr>
      </w:pPr>
      <w:r w:rsidRPr="00C20A34">
        <w:rPr>
          <w:sz w:val="26"/>
          <w:szCs w:val="26"/>
        </w:rPr>
        <w:t>Шаповал С</w:t>
      </w:r>
      <w:r>
        <w:rPr>
          <w:sz w:val="26"/>
          <w:szCs w:val="26"/>
        </w:rPr>
        <w:t xml:space="preserve">.В., </w:t>
      </w:r>
      <w:r w:rsidRPr="00C20A34">
        <w:rPr>
          <w:sz w:val="26"/>
          <w:szCs w:val="26"/>
        </w:rPr>
        <w:t>начальник отдела образования Управления образования и культуры администрации Вилегодского муниципального округа</w:t>
      </w:r>
    </w:p>
    <w:p w:rsidR="00756217" w:rsidRDefault="00756217" w:rsidP="00173516">
      <w:pPr>
        <w:pStyle w:val="a3"/>
        <w:ind w:firstLine="567"/>
        <w:jc w:val="both"/>
        <w:rPr>
          <w:sz w:val="26"/>
          <w:szCs w:val="26"/>
        </w:rPr>
      </w:pPr>
    </w:p>
    <w:p w:rsidR="00C20A34" w:rsidRPr="00173516" w:rsidRDefault="00C20A34" w:rsidP="00173516">
      <w:pPr>
        <w:pStyle w:val="a3"/>
        <w:ind w:firstLine="567"/>
        <w:jc w:val="both"/>
        <w:rPr>
          <w:sz w:val="26"/>
          <w:szCs w:val="26"/>
        </w:rPr>
      </w:pPr>
    </w:p>
    <w:p w:rsidR="00395888" w:rsidRPr="00173516" w:rsidRDefault="00395888" w:rsidP="006A508D">
      <w:pPr>
        <w:pStyle w:val="a3"/>
        <w:rPr>
          <w:sz w:val="26"/>
          <w:szCs w:val="26"/>
        </w:rPr>
      </w:pPr>
      <w:r w:rsidRPr="00173516">
        <w:rPr>
          <w:sz w:val="26"/>
          <w:szCs w:val="26"/>
        </w:rPr>
        <w:t xml:space="preserve">ПОВЕСТКА </w:t>
      </w:r>
      <w:r w:rsidR="004E3389" w:rsidRPr="00173516">
        <w:rPr>
          <w:sz w:val="26"/>
          <w:szCs w:val="26"/>
        </w:rPr>
        <w:t>ЗАСЕДАНИЯ</w:t>
      </w:r>
      <w:r w:rsidRPr="00173516">
        <w:rPr>
          <w:sz w:val="26"/>
          <w:szCs w:val="26"/>
        </w:rPr>
        <w:t>:</w:t>
      </w:r>
    </w:p>
    <w:p w:rsidR="00C20A34" w:rsidRPr="00C20A34" w:rsidRDefault="00C20A34" w:rsidP="00C20A34">
      <w:pPr>
        <w:pStyle w:val="a4"/>
        <w:numPr>
          <w:ilvl w:val="0"/>
          <w:numId w:val="18"/>
        </w:numPr>
        <w:jc w:val="both"/>
        <w:rPr>
          <w:sz w:val="26"/>
          <w:szCs w:val="26"/>
        </w:rPr>
      </w:pPr>
      <w:bookmarkStart w:id="1" w:name="_Hlk80619679"/>
      <w:r w:rsidRPr="00C20A34">
        <w:rPr>
          <w:sz w:val="26"/>
          <w:szCs w:val="26"/>
        </w:rPr>
        <w:t>О плане работы Совета по противодействию коррупции на 2021-2022 год</w:t>
      </w:r>
      <w:bookmarkEnd w:id="1"/>
      <w:r w:rsidRPr="00C20A34">
        <w:rPr>
          <w:sz w:val="26"/>
          <w:szCs w:val="26"/>
        </w:rPr>
        <w:t>.</w:t>
      </w:r>
    </w:p>
    <w:p w:rsidR="00C20A34" w:rsidRPr="00C20A34" w:rsidRDefault="00C20A34" w:rsidP="00C20A34">
      <w:pPr>
        <w:pStyle w:val="a4"/>
        <w:ind w:left="1068"/>
        <w:jc w:val="both"/>
        <w:rPr>
          <w:sz w:val="26"/>
          <w:szCs w:val="26"/>
        </w:rPr>
      </w:pPr>
      <w:proofErr w:type="spellStart"/>
      <w:r w:rsidRPr="00C20A34">
        <w:rPr>
          <w:sz w:val="26"/>
          <w:szCs w:val="26"/>
        </w:rPr>
        <w:t>Докл</w:t>
      </w:r>
      <w:proofErr w:type="spellEnd"/>
      <w:r w:rsidRPr="00C20A34">
        <w:rPr>
          <w:sz w:val="26"/>
          <w:szCs w:val="26"/>
        </w:rPr>
        <w:t>. Метлина А.В.</w:t>
      </w:r>
    </w:p>
    <w:p w:rsidR="00C20A34" w:rsidRPr="00C20A34" w:rsidRDefault="00C20A34" w:rsidP="00C20A34">
      <w:pPr>
        <w:pStyle w:val="a4"/>
        <w:numPr>
          <w:ilvl w:val="0"/>
          <w:numId w:val="18"/>
        </w:numPr>
        <w:jc w:val="both"/>
        <w:rPr>
          <w:sz w:val="26"/>
          <w:szCs w:val="26"/>
        </w:rPr>
      </w:pPr>
      <w:bookmarkStart w:id="2" w:name="_Hlk80620399"/>
      <w:r w:rsidRPr="00C20A34">
        <w:rPr>
          <w:sz w:val="26"/>
          <w:szCs w:val="26"/>
        </w:rPr>
        <w:t>О результатах проверок, проведенных контрольно-счетной комиссией Вилегодского муниципального округа в 202</w:t>
      </w:r>
      <w:r w:rsidR="00886A25">
        <w:rPr>
          <w:sz w:val="26"/>
          <w:szCs w:val="26"/>
        </w:rPr>
        <w:t>1</w:t>
      </w:r>
      <w:r w:rsidRPr="00C20A34">
        <w:rPr>
          <w:sz w:val="26"/>
          <w:szCs w:val="26"/>
        </w:rPr>
        <w:t xml:space="preserve"> году</w:t>
      </w:r>
      <w:bookmarkEnd w:id="2"/>
      <w:r w:rsidRPr="00C20A34">
        <w:rPr>
          <w:sz w:val="26"/>
          <w:szCs w:val="26"/>
        </w:rPr>
        <w:t>.</w:t>
      </w:r>
    </w:p>
    <w:p w:rsidR="00C20A34" w:rsidRPr="00C20A34" w:rsidRDefault="00C20A34" w:rsidP="00C20A34">
      <w:pPr>
        <w:pStyle w:val="a4"/>
        <w:ind w:left="1068"/>
        <w:jc w:val="both"/>
        <w:rPr>
          <w:sz w:val="26"/>
          <w:szCs w:val="26"/>
        </w:rPr>
      </w:pPr>
      <w:proofErr w:type="spellStart"/>
      <w:r w:rsidRPr="00C20A34">
        <w:rPr>
          <w:sz w:val="26"/>
          <w:szCs w:val="26"/>
        </w:rPr>
        <w:t>Докл</w:t>
      </w:r>
      <w:proofErr w:type="spellEnd"/>
      <w:r w:rsidRPr="00C20A34">
        <w:rPr>
          <w:sz w:val="26"/>
          <w:szCs w:val="26"/>
        </w:rPr>
        <w:t>. Губкина Н.Н.</w:t>
      </w:r>
    </w:p>
    <w:p w:rsidR="00C20A34" w:rsidRPr="00C20A34" w:rsidRDefault="00C20A34" w:rsidP="00C20A34">
      <w:pPr>
        <w:pStyle w:val="a4"/>
        <w:numPr>
          <w:ilvl w:val="0"/>
          <w:numId w:val="18"/>
        </w:numPr>
        <w:jc w:val="both"/>
        <w:rPr>
          <w:sz w:val="26"/>
          <w:szCs w:val="26"/>
        </w:rPr>
      </w:pPr>
      <w:bookmarkStart w:id="3" w:name="_Hlk80627765"/>
      <w:r w:rsidRPr="00C20A34">
        <w:rPr>
          <w:sz w:val="26"/>
          <w:szCs w:val="26"/>
        </w:rPr>
        <w:t>О Национальном плане противодействия коррупции на 2021-2024 год (Указ Президента РФ от 16.08.2021 № 478).</w:t>
      </w:r>
    </w:p>
    <w:bookmarkEnd w:id="3"/>
    <w:p w:rsidR="00C20A34" w:rsidRPr="00C20A34" w:rsidRDefault="00C20A34" w:rsidP="00C20A34">
      <w:pPr>
        <w:pStyle w:val="a4"/>
        <w:ind w:left="1068"/>
        <w:jc w:val="both"/>
        <w:rPr>
          <w:sz w:val="26"/>
          <w:szCs w:val="26"/>
        </w:rPr>
      </w:pPr>
      <w:proofErr w:type="spellStart"/>
      <w:r w:rsidRPr="00C20A34">
        <w:rPr>
          <w:sz w:val="26"/>
          <w:szCs w:val="26"/>
        </w:rPr>
        <w:t>Докл</w:t>
      </w:r>
      <w:proofErr w:type="spellEnd"/>
      <w:r w:rsidRPr="00C20A34">
        <w:rPr>
          <w:sz w:val="26"/>
          <w:szCs w:val="26"/>
        </w:rPr>
        <w:t>. Метлина А.В.</w:t>
      </w:r>
    </w:p>
    <w:p w:rsidR="00C20A34" w:rsidRPr="00C20A34" w:rsidRDefault="00C20A34" w:rsidP="00C20A34">
      <w:pPr>
        <w:pStyle w:val="a4"/>
        <w:numPr>
          <w:ilvl w:val="0"/>
          <w:numId w:val="18"/>
        </w:numPr>
        <w:jc w:val="both"/>
        <w:rPr>
          <w:sz w:val="26"/>
          <w:szCs w:val="26"/>
        </w:rPr>
      </w:pPr>
      <w:r w:rsidRPr="00C20A34">
        <w:rPr>
          <w:sz w:val="26"/>
          <w:szCs w:val="26"/>
        </w:rPr>
        <w:t>Анализ правоприменительной практики рассмотрения дел о преступлениях и правонарушениях коррупционной направленности за 2020 год.</w:t>
      </w:r>
    </w:p>
    <w:p w:rsidR="00C20A34" w:rsidRDefault="00C20A34" w:rsidP="00C20A34">
      <w:pPr>
        <w:pStyle w:val="a4"/>
        <w:ind w:left="1068"/>
        <w:jc w:val="both"/>
        <w:rPr>
          <w:sz w:val="26"/>
          <w:szCs w:val="26"/>
        </w:rPr>
      </w:pPr>
      <w:proofErr w:type="spellStart"/>
      <w:r w:rsidRPr="00C20A34">
        <w:rPr>
          <w:sz w:val="26"/>
          <w:szCs w:val="26"/>
        </w:rPr>
        <w:t>Докл</w:t>
      </w:r>
      <w:proofErr w:type="spellEnd"/>
      <w:r w:rsidRPr="00C20A34">
        <w:rPr>
          <w:sz w:val="26"/>
          <w:szCs w:val="26"/>
        </w:rPr>
        <w:t>. Метлина А.В.</w:t>
      </w:r>
    </w:p>
    <w:p w:rsidR="00C20A34" w:rsidRPr="00C20A34" w:rsidRDefault="00C20A34" w:rsidP="00C20A34">
      <w:pPr>
        <w:pStyle w:val="a4"/>
        <w:ind w:left="1068"/>
        <w:jc w:val="both"/>
        <w:rPr>
          <w:sz w:val="26"/>
          <w:szCs w:val="26"/>
        </w:rPr>
      </w:pPr>
    </w:p>
    <w:p w:rsidR="001600EB" w:rsidRPr="00173516" w:rsidRDefault="00C20A34" w:rsidP="00C20A34">
      <w:pPr>
        <w:pStyle w:val="a4"/>
        <w:ind w:left="0" w:firstLine="567"/>
        <w:jc w:val="center"/>
        <w:rPr>
          <w:b/>
          <w:sz w:val="26"/>
          <w:szCs w:val="26"/>
        </w:rPr>
      </w:pPr>
      <w:r w:rsidRPr="00C20A34">
        <w:rPr>
          <w:b/>
          <w:sz w:val="26"/>
          <w:szCs w:val="26"/>
        </w:rPr>
        <w:t>1.</w:t>
      </w:r>
      <w:r w:rsidRPr="00C20A34">
        <w:rPr>
          <w:b/>
          <w:sz w:val="26"/>
          <w:szCs w:val="26"/>
        </w:rPr>
        <w:tab/>
        <w:t>О плане работы Совета по противодействию коррупции на 2021-2022 год</w:t>
      </w:r>
      <w:r>
        <w:rPr>
          <w:b/>
          <w:sz w:val="26"/>
          <w:szCs w:val="26"/>
        </w:rPr>
        <w:t>ы</w:t>
      </w:r>
    </w:p>
    <w:p w:rsidR="004E3389" w:rsidRPr="00173516" w:rsidRDefault="004E3389" w:rsidP="006A508D">
      <w:pPr>
        <w:pStyle w:val="a3"/>
        <w:rPr>
          <w:sz w:val="26"/>
          <w:szCs w:val="26"/>
        </w:rPr>
      </w:pPr>
      <w:r w:rsidRPr="00173516">
        <w:rPr>
          <w:sz w:val="26"/>
          <w:szCs w:val="26"/>
        </w:rPr>
        <w:t>СЛУШАЛИ:</w:t>
      </w:r>
    </w:p>
    <w:p w:rsidR="00C20A34" w:rsidRDefault="00C20A34" w:rsidP="00173516">
      <w:pPr>
        <w:pStyle w:val="a4"/>
        <w:ind w:left="0" w:firstLine="567"/>
        <w:jc w:val="both"/>
        <w:rPr>
          <w:sz w:val="26"/>
          <w:szCs w:val="26"/>
        </w:rPr>
      </w:pPr>
      <w:r w:rsidRPr="00173516">
        <w:rPr>
          <w:sz w:val="26"/>
          <w:szCs w:val="26"/>
        </w:rPr>
        <w:t>Метлина А.В., главный специалист, юрист юридического отдела</w:t>
      </w:r>
      <w:r w:rsidR="00FD37B6">
        <w:rPr>
          <w:sz w:val="26"/>
          <w:szCs w:val="26"/>
        </w:rPr>
        <w:t>.</w:t>
      </w:r>
      <w:r w:rsidRPr="00173516">
        <w:rPr>
          <w:sz w:val="26"/>
          <w:szCs w:val="26"/>
        </w:rPr>
        <w:t xml:space="preserve"> </w:t>
      </w:r>
    </w:p>
    <w:p w:rsidR="00FD37B6" w:rsidRDefault="00FD37B6" w:rsidP="00FD37B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</w:p>
    <w:p w:rsidR="00FD37B6" w:rsidRDefault="00FD37B6" w:rsidP="00E863C9">
      <w:pPr>
        <w:pStyle w:val="a3"/>
        <w:numPr>
          <w:ilvl w:val="1"/>
          <w:numId w:val="21"/>
        </w:numPr>
        <w:ind w:left="0" w:firstLine="567"/>
        <w:jc w:val="both"/>
        <w:rPr>
          <w:sz w:val="26"/>
          <w:szCs w:val="26"/>
        </w:rPr>
      </w:pPr>
      <w:r w:rsidRPr="00FD37B6">
        <w:rPr>
          <w:sz w:val="26"/>
          <w:szCs w:val="26"/>
        </w:rPr>
        <w:lastRenderedPageBreak/>
        <w:t>План работы Совета по противодействию коррупции на 20</w:t>
      </w:r>
      <w:r>
        <w:rPr>
          <w:sz w:val="26"/>
          <w:szCs w:val="26"/>
        </w:rPr>
        <w:t>21-2022</w:t>
      </w:r>
      <w:r w:rsidRPr="00FD37B6">
        <w:rPr>
          <w:sz w:val="26"/>
          <w:szCs w:val="26"/>
        </w:rPr>
        <w:t xml:space="preserve"> год утвердить в окончательной форме</w:t>
      </w:r>
      <w:r>
        <w:rPr>
          <w:sz w:val="26"/>
          <w:szCs w:val="26"/>
        </w:rPr>
        <w:t>.</w:t>
      </w:r>
    </w:p>
    <w:p w:rsidR="00886A25" w:rsidRDefault="00886A25" w:rsidP="00E863C9">
      <w:pPr>
        <w:pStyle w:val="a3"/>
        <w:ind w:firstLine="567"/>
        <w:jc w:val="both"/>
        <w:rPr>
          <w:sz w:val="26"/>
          <w:szCs w:val="26"/>
        </w:rPr>
      </w:pPr>
    </w:p>
    <w:p w:rsidR="00886A25" w:rsidRPr="00886A25" w:rsidRDefault="00886A25" w:rsidP="00886A25">
      <w:pPr>
        <w:pStyle w:val="a3"/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886A25">
        <w:rPr>
          <w:b/>
          <w:sz w:val="26"/>
          <w:szCs w:val="26"/>
        </w:rPr>
        <w:t>О результатах проверок, проведенных контрольно-счетной комиссией Вилегодского муниципального округа в 2021 году</w:t>
      </w:r>
    </w:p>
    <w:p w:rsidR="00FD37B6" w:rsidRPr="00FD37B6" w:rsidRDefault="00FD37B6" w:rsidP="00FD37B6">
      <w:pPr>
        <w:pStyle w:val="a3"/>
        <w:ind w:left="1287"/>
        <w:jc w:val="both"/>
        <w:rPr>
          <w:sz w:val="26"/>
          <w:szCs w:val="26"/>
        </w:rPr>
      </w:pPr>
    </w:p>
    <w:p w:rsidR="00E0214E" w:rsidRPr="00173516" w:rsidRDefault="00E0214E" w:rsidP="006A508D">
      <w:pPr>
        <w:jc w:val="both"/>
        <w:rPr>
          <w:sz w:val="26"/>
          <w:szCs w:val="26"/>
        </w:rPr>
      </w:pPr>
      <w:r w:rsidRPr="00173516">
        <w:rPr>
          <w:color w:val="000000"/>
          <w:sz w:val="26"/>
          <w:szCs w:val="26"/>
        </w:rPr>
        <w:t>СЛУШАЛИ:</w:t>
      </w:r>
    </w:p>
    <w:p w:rsidR="00A53B64" w:rsidRDefault="00886A25" w:rsidP="00D004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Губкина Н.Н</w:t>
      </w:r>
      <w:r w:rsidR="0013436A" w:rsidRPr="00173516">
        <w:rPr>
          <w:sz w:val="26"/>
          <w:szCs w:val="26"/>
        </w:rPr>
        <w:t>.</w:t>
      </w:r>
      <w:r w:rsidR="00E0214E" w:rsidRPr="00173516">
        <w:rPr>
          <w:sz w:val="26"/>
          <w:szCs w:val="26"/>
        </w:rPr>
        <w:t>:</w:t>
      </w:r>
      <w:r w:rsidR="002A3011" w:rsidRPr="00173516">
        <w:rPr>
          <w:sz w:val="26"/>
          <w:szCs w:val="26"/>
        </w:rPr>
        <w:t xml:space="preserve"> </w:t>
      </w:r>
      <w:r w:rsidRPr="00173516">
        <w:rPr>
          <w:sz w:val="26"/>
          <w:szCs w:val="26"/>
        </w:rPr>
        <w:t xml:space="preserve">председатель контрольно-счетной комиссии </w:t>
      </w:r>
      <w:r>
        <w:rPr>
          <w:sz w:val="26"/>
          <w:szCs w:val="26"/>
        </w:rPr>
        <w:t>Вилегодского муниципального округа.</w:t>
      </w:r>
    </w:p>
    <w:p w:rsidR="00886A25" w:rsidRDefault="00886A25" w:rsidP="00D004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План работы КСК Вилегодского муниципального округа на 2021 год утвержден председателем контрольно-счетной комиссии Вилегодского муниципального округа распоряжением от 01.02.2021 №2-р.</w:t>
      </w:r>
    </w:p>
    <w:p w:rsidR="00BD3563" w:rsidRDefault="00BD3563" w:rsidP="00D004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BD3563">
        <w:rPr>
          <w:sz w:val="26"/>
          <w:szCs w:val="26"/>
        </w:rPr>
        <w:t>онтрольно-счетной комисси</w:t>
      </w:r>
      <w:r>
        <w:rPr>
          <w:sz w:val="26"/>
          <w:szCs w:val="26"/>
        </w:rPr>
        <w:t>ей проведено 5</w:t>
      </w:r>
      <w:r w:rsidRPr="00BD3563">
        <w:rPr>
          <w:sz w:val="26"/>
          <w:szCs w:val="26"/>
        </w:rPr>
        <w:t xml:space="preserve"> экспертно-аналитических</w:t>
      </w:r>
      <w:r>
        <w:rPr>
          <w:sz w:val="26"/>
          <w:szCs w:val="26"/>
        </w:rPr>
        <w:t xml:space="preserve"> заключений на проекты решений о внесении изменений в решение Собрания депутатов о бюджете Вилегодского муниципального округа. Основные нарушения: </w:t>
      </w:r>
    </w:p>
    <w:p w:rsidR="00BD3563" w:rsidRDefault="00BD3563" w:rsidP="00D004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 аргументов по увеличению ассигнований, в том числе отсутствие сметных расчетов;</w:t>
      </w:r>
    </w:p>
    <w:p w:rsidR="00BD3563" w:rsidRDefault="00BD3563" w:rsidP="00D004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принятие ходатайств без визы главы Вилегодского муниципального округа, согласно ст. 57 Устава Вилегодского муниципального округа;</w:t>
      </w:r>
    </w:p>
    <w:p w:rsidR="00BD3563" w:rsidRDefault="00BD3563" w:rsidP="00D004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ст. 72 БК РФ заключены договоры в отсутствии лимитов бюджетных обязательств.</w:t>
      </w:r>
    </w:p>
    <w:p w:rsidR="00BD3563" w:rsidRDefault="00BD3563" w:rsidP="00D004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 все замечания</w:t>
      </w:r>
      <w:r w:rsidR="00D004F0">
        <w:rPr>
          <w:sz w:val="26"/>
          <w:szCs w:val="26"/>
        </w:rPr>
        <w:t xml:space="preserve"> (рекомендации)</w:t>
      </w:r>
      <w:r>
        <w:rPr>
          <w:sz w:val="26"/>
          <w:szCs w:val="26"/>
        </w:rPr>
        <w:t xml:space="preserve"> были устранены</w:t>
      </w:r>
      <w:r w:rsidR="00D004F0">
        <w:rPr>
          <w:sz w:val="26"/>
          <w:szCs w:val="26"/>
        </w:rPr>
        <w:t>.</w:t>
      </w:r>
    </w:p>
    <w:p w:rsidR="00D004F0" w:rsidRDefault="00D004F0" w:rsidP="00D004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Контрольные мероприятия:</w:t>
      </w:r>
    </w:p>
    <w:p w:rsidR="00D004F0" w:rsidRDefault="00D004F0" w:rsidP="003F0B4D">
      <w:pPr>
        <w:pStyle w:val="a4"/>
        <w:numPr>
          <w:ilvl w:val="0"/>
          <w:numId w:val="22"/>
        </w:numPr>
        <w:ind w:left="0" w:firstLine="567"/>
        <w:jc w:val="both"/>
        <w:rPr>
          <w:sz w:val="26"/>
          <w:szCs w:val="26"/>
        </w:rPr>
      </w:pPr>
      <w:r w:rsidRPr="003F0B4D">
        <w:rPr>
          <w:sz w:val="26"/>
          <w:szCs w:val="26"/>
        </w:rPr>
        <w:t>Контроль реализации программы</w:t>
      </w:r>
      <w:r w:rsidR="003F0B4D" w:rsidRPr="003F0B4D">
        <w:rPr>
          <w:sz w:val="26"/>
          <w:szCs w:val="26"/>
        </w:rPr>
        <w:t xml:space="preserve"> «</w:t>
      </w:r>
      <w:r w:rsidR="003F0B4D" w:rsidRPr="003F0B4D">
        <w:rPr>
          <w:sz w:val="26"/>
          <w:szCs w:val="26"/>
        </w:rPr>
        <w:t>Защита населения и территории Вилегодского муниципального округа от чрезвычайных ситуаций, обеспечение пожарной безопасности и безопасности людей на водных объектах</w:t>
      </w:r>
      <w:r w:rsidR="003F0B4D">
        <w:rPr>
          <w:sz w:val="26"/>
          <w:szCs w:val="26"/>
        </w:rPr>
        <w:t xml:space="preserve"> 2019-2024 г». Неэффективного и нецелевого использования денежных средств не установлено.</w:t>
      </w:r>
    </w:p>
    <w:p w:rsidR="003F0B4D" w:rsidRDefault="003F0B4D" w:rsidP="003F0B4D">
      <w:pPr>
        <w:pStyle w:val="a4"/>
        <w:numPr>
          <w:ilvl w:val="0"/>
          <w:numId w:val="2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</w:t>
      </w:r>
      <w:r w:rsidRPr="00C20A34">
        <w:rPr>
          <w:sz w:val="26"/>
          <w:szCs w:val="26"/>
        </w:rPr>
        <w:t>финансово-экономической деятельности и имущественных отношений</w:t>
      </w:r>
      <w:r>
        <w:rPr>
          <w:sz w:val="26"/>
          <w:szCs w:val="26"/>
        </w:rPr>
        <w:t xml:space="preserve"> администрации Вилегодского муниципального округа. Период 01.01.2019 – 31.01.2021. Нарушения на общую сумму 166 460,21. Внесено представление. В настоящее время представление исполнено, нарушения устранены. </w:t>
      </w:r>
    </w:p>
    <w:p w:rsidR="003F0B4D" w:rsidRDefault="003F0B4D" w:rsidP="00925C90">
      <w:pPr>
        <w:pStyle w:val="a4"/>
        <w:numPr>
          <w:ilvl w:val="0"/>
          <w:numId w:val="2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Собрание депутатов МО «Вилегодский район»</w:t>
      </w:r>
      <w:r w:rsidR="009656F9">
        <w:rPr>
          <w:sz w:val="26"/>
          <w:szCs w:val="26"/>
        </w:rPr>
        <w:t xml:space="preserve">. </w:t>
      </w:r>
      <w:r w:rsidR="003631A2">
        <w:rPr>
          <w:sz w:val="26"/>
          <w:szCs w:val="26"/>
        </w:rPr>
        <w:t>Период 01.01.2019-31.01.2021. Нарушения на общую сумму 20813,83. Нарушения устранены.</w:t>
      </w:r>
    </w:p>
    <w:p w:rsidR="003631A2" w:rsidRDefault="003631A2" w:rsidP="00925C90">
      <w:pPr>
        <w:pStyle w:val="a4"/>
        <w:numPr>
          <w:ilvl w:val="0"/>
          <w:numId w:val="2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запросу ОМВД по Вилегодскому району от 20.01.2021 № 281</w:t>
      </w:r>
    </w:p>
    <w:p w:rsidR="00BD3563" w:rsidRPr="00925C90" w:rsidRDefault="003631A2" w:rsidP="00925C90">
      <w:pPr>
        <w:pStyle w:val="a4"/>
        <w:numPr>
          <w:ilvl w:val="0"/>
          <w:numId w:val="22"/>
        </w:numPr>
        <w:ind w:left="0" w:firstLine="284"/>
        <w:jc w:val="both"/>
        <w:rPr>
          <w:color w:val="000000"/>
          <w:sz w:val="26"/>
          <w:szCs w:val="26"/>
        </w:rPr>
      </w:pPr>
      <w:r w:rsidRPr="00925C90">
        <w:rPr>
          <w:sz w:val="26"/>
          <w:szCs w:val="26"/>
        </w:rPr>
        <w:t>ТОС «Пречиста» проект «Живи пречиста» - реализован, нарушений нет. ТОС «Надежда» проект «Тротуар ул. Октябрьская с. Никольск» - реализован, нарушений нет. ТОС «Возрождение» проект «Место для влюбленных»</w:t>
      </w:r>
      <w:r w:rsidR="00925C90" w:rsidRPr="00925C90">
        <w:rPr>
          <w:sz w:val="26"/>
          <w:szCs w:val="26"/>
        </w:rPr>
        <w:t xml:space="preserve"> - цель проекта не достигнута. ТОС «Сотка» проект «Аллея чудес» не реализован. Срок исполнения по последним двум проектам продлен до 30.09.2021.</w:t>
      </w:r>
    </w:p>
    <w:p w:rsidR="00A30CFB" w:rsidRPr="00173516" w:rsidRDefault="00A30CFB" w:rsidP="00700D32">
      <w:pPr>
        <w:jc w:val="both"/>
        <w:rPr>
          <w:color w:val="000000"/>
          <w:sz w:val="26"/>
          <w:szCs w:val="26"/>
        </w:rPr>
      </w:pPr>
      <w:r w:rsidRPr="00173516">
        <w:rPr>
          <w:color w:val="000000"/>
          <w:sz w:val="26"/>
          <w:szCs w:val="26"/>
        </w:rPr>
        <w:t>РЕШИЛИ:</w:t>
      </w:r>
    </w:p>
    <w:p w:rsidR="00A30CFB" w:rsidRPr="00173516" w:rsidRDefault="00A30CFB" w:rsidP="00173516">
      <w:pPr>
        <w:pStyle w:val="a4"/>
        <w:numPr>
          <w:ilvl w:val="1"/>
          <w:numId w:val="16"/>
        </w:numPr>
        <w:tabs>
          <w:tab w:val="right" w:pos="1134"/>
        </w:tabs>
        <w:ind w:left="0" w:firstLine="567"/>
        <w:jc w:val="both"/>
        <w:rPr>
          <w:sz w:val="26"/>
          <w:szCs w:val="26"/>
        </w:rPr>
      </w:pPr>
      <w:r w:rsidRPr="00173516">
        <w:rPr>
          <w:sz w:val="26"/>
          <w:szCs w:val="26"/>
        </w:rPr>
        <w:t xml:space="preserve">Информацию </w:t>
      </w:r>
      <w:r w:rsidR="00925C90" w:rsidRPr="00173516">
        <w:rPr>
          <w:sz w:val="26"/>
          <w:szCs w:val="26"/>
        </w:rPr>
        <w:t>председател</w:t>
      </w:r>
      <w:r w:rsidR="00925C90">
        <w:rPr>
          <w:sz w:val="26"/>
          <w:szCs w:val="26"/>
        </w:rPr>
        <w:t>я</w:t>
      </w:r>
      <w:r w:rsidR="00925C90" w:rsidRPr="00173516">
        <w:rPr>
          <w:sz w:val="26"/>
          <w:szCs w:val="26"/>
        </w:rPr>
        <w:t xml:space="preserve"> контрольно-счетной комиссии</w:t>
      </w:r>
      <w:r w:rsidR="00925C90" w:rsidRPr="00173516">
        <w:rPr>
          <w:sz w:val="26"/>
          <w:szCs w:val="26"/>
        </w:rPr>
        <w:t xml:space="preserve"> </w:t>
      </w:r>
      <w:r w:rsidRPr="00173516">
        <w:rPr>
          <w:sz w:val="26"/>
          <w:szCs w:val="26"/>
        </w:rPr>
        <w:t>принять к сведению.</w:t>
      </w:r>
    </w:p>
    <w:p w:rsidR="00A30CFB" w:rsidRPr="00173516" w:rsidRDefault="00925C90" w:rsidP="00173516">
      <w:pPr>
        <w:pStyle w:val="a4"/>
        <w:numPr>
          <w:ilvl w:val="1"/>
          <w:numId w:val="16"/>
        </w:numPr>
        <w:tabs>
          <w:tab w:val="righ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Управ</w:t>
      </w:r>
      <w:bookmarkStart w:id="4" w:name="_GoBack"/>
      <w:bookmarkEnd w:id="4"/>
      <w:r>
        <w:rPr>
          <w:sz w:val="26"/>
          <w:szCs w:val="26"/>
        </w:rPr>
        <w:t xml:space="preserve">лению </w:t>
      </w:r>
      <w:r w:rsidRPr="00C20A34">
        <w:rPr>
          <w:sz w:val="26"/>
          <w:szCs w:val="26"/>
        </w:rPr>
        <w:t>организационной работе, делам ГО и ЧС</w:t>
      </w:r>
      <w:r>
        <w:rPr>
          <w:sz w:val="26"/>
          <w:szCs w:val="26"/>
        </w:rPr>
        <w:t xml:space="preserve"> взять на контроль исполнение всех проектов ТОС в установленные сроки.</w:t>
      </w:r>
    </w:p>
    <w:p w:rsidR="00F1762B" w:rsidRDefault="00F1762B" w:rsidP="00173516">
      <w:pPr>
        <w:ind w:firstLine="567"/>
        <w:jc w:val="both"/>
        <w:rPr>
          <w:sz w:val="26"/>
          <w:szCs w:val="26"/>
        </w:rPr>
      </w:pPr>
    </w:p>
    <w:p w:rsidR="00E863C9" w:rsidRDefault="00E863C9" w:rsidP="00173516">
      <w:pPr>
        <w:ind w:firstLine="567"/>
        <w:jc w:val="both"/>
        <w:rPr>
          <w:sz w:val="26"/>
          <w:szCs w:val="26"/>
        </w:rPr>
      </w:pPr>
    </w:p>
    <w:p w:rsidR="00E863C9" w:rsidRDefault="00E863C9" w:rsidP="00173516">
      <w:pPr>
        <w:ind w:firstLine="567"/>
        <w:jc w:val="both"/>
        <w:rPr>
          <w:sz w:val="26"/>
          <w:szCs w:val="26"/>
        </w:rPr>
      </w:pPr>
    </w:p>
    <w:p w:rsidR="00E863C9" w:rsidRDefault="00E863C9" w:rsidP="00173516">
      <w:pPr>
        <w:ind w:firstLine="567"/>
        <w:jc w:val="both"/>
        <w:rPr>
          <w:sz w:val="26"/>
          <w:szCs w:val="26"/>
        </w:rPr>
      </w:pPr>
    </w:p>
    <w:p w:rsidR="00E863C9" w:rsidRPr="00173516" w:rsidRDefault="00E863C9" w:rsidP="00173516">
      <w:pPr>
        <w:ind w:firstLine="567"/>
        <w:jc w:val="both"/>
        <w:rPr>
          <w:sz w:val="26"/>
          <w:szCs w:val="26"/>
        </w:rPr>
      </w:pPr>
    </w:p>
    <w:p w:rsidR="00925C90" w:rsidRPr="00925C90" w:rsidRDefault="00925C90" w:rsidP="00C16DC4">
      <w:pPr>
        <w:pStyle w:val="a4"/>
        <w:numPr>
          <w:ilvl w:val="0"/>
          <w:numId w:val="21"/>
        </w:numPr>
        <w:jc w:val="center"/>
        <w:rPr>
          <w:b/>
          <w:sz w:val="26"/>
          <w:szCs w:val="26"/>
        </w:rPr>
      </w:pPr>
      <w:bookmarkStart w:id="5" w:name="_Hlk80628066"/>
      <w:r w:rsidRPr="00925C90">
        <w:rPr>
          <w:b/>
          <w:sz w:val="26"/>
          <w:szCs w:val="26"/>
        </w:rPr>
        <w:lastRenderedPageBreak/>
        <w:t>О Национальном плане противодействия коррупции на 2021-2024 год (Указ Президента РФ от 16.08.2021 № 478)</w:t>
      </w:r>
      <w:bookmarkEnd w:id="5"/>
    </w:p>
    <w:p w:rsidR="00FA6177" w:rsidRPr="00173516" w:rsidRDefault="00FA6177" w:rsidP="00173516">
      <w:pPr>
        <w:pStyle w:val="a3"/>
        <w:ind w:firstLine="567"/>
        <w:jc w:val="both"/>
        <w:rPr>
          <w:sz w:val="26"/>
          <w:szCs w:val="26"/>
        </w:rPr>
      </w:pPr>
    </w:p>
    <w:p w:rsidR="00FA6177" w:rsidRPr="00173516" w:rsidRDefault="00FA6177" w:rsidP="00700D32">
      <w:pPr>
        <w:jc w:val="both"/>
        <w:rPr>
          <w:sz w:val="26"/>
          <w:szCs w:val="26"/>
        </w:rPr>
      </w:pPr>
      <w:r w:rsidRPr="00173516">
        <w:rPr>
          <w:color w:val="000000"/>
          <w:sz w:val="26"/>
          <w:szCs w:val="26"/>
        </w:rPr>
        <w:t>СЛУШАЛИ:</w:t>
      </w:r>
    </w:p>
    <w:p w:rsid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 w:rsidRPr="00173516">
        <w:rPr>
          <w:sz w:val="26"/>
          <w:szCs w:val="26"/>
        </w:rPr>
        <w:t>Метлина А.В., главный специалист, юрист юридического отдела</w:t>
      </w:r>
      <w:r>
        <w:rPr>
          <w:sz w:val="26"/>
          <w:szCs w:val="26"/>
        </w:rPr>
        <w:t>.</w:t>
      </w:r>
      <w:r w:rsidRPr="00173516">
        <w:rPr>
          <w:sz w:val="26"/>
          <w:szCs w:val="26"/>
        </w:rPr>
        <w:t xml:space="preserve"> 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 w:rsidRPr="00C16DC4">
        <w:rPr>
          <w:sz w:val="26"/>
          <w:szCs w:val="26"/>
        </w:rPr>
        <w:t>Президентом России утвержден новый план противодействия коррупции на 2021 - 2024 годы</w:t>
      </w:r>
      <w:r>
        <w:rPr>
          <w:sz w:val="26"/>
          <w:szCs w:val="26"/>
        </w:rPr>
        <w:t xml:space="preserve">. </w:t>
      </w:r>
      <w:r w:rsidRPr="00C16DC4">
        <w:rPr>
          <w:sz w:val="26"/>
          <w:szCs w:val="26"/>
        </w:rPr>
        <w:t xml:space="preserve"> Это Указ Президента России от 16 августа 2021 г. № 478 «О Национальном плане противодействия коррупции на 2021 – 2024 годы».</w:t>
      </w:r>
      <w:r>
        <w:rPr>
          <w:sz w:val="26"/>
          <w:szCs w:val="26"/>
        </w:rPr>
        <w:t xml:space="preserve"> </w:t>
      </w:r>
      <w:r w:rsidRPr="00C16DC4">
        <w:rPr>
          <w:sz w:val="26"/>
          <w:szCs w:val="26"/>
        </w:rPr>
        <w:t>Документ опубликован 16 августа 2021 г.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 w:rsidRPr="00C16DC4">
        <w:rPr>
          <w:sz w:val="26"/>
          <w:szCs w:val="26"/>
        </w:rPr>
        <w:t xml:space="preserve"> В целях реализации документа предусмотрен ряд поручений для органов публичной власти: они касаются уточнения законов, обучения бизнеса, ужесточения наказания за коррупционные правонарушения.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 w:rsidRPr="00C16DC4">
        <w:rPr>
          <w:sz w:val="26"/>
          <w:szCs w:val="26"/>
        </w:rPr>
        <w:t xml:space="preserve"> Среди основных направлений Национального плана противодействия коррупции на 2021 – 2024 </w:t>
      </w:r>
      <w:proofErr w:type="spellStart"/>
      <w:r w:rsidRPr="00C16DC4">
        <w:rPr>
          <w:sz w:val="26"/>
          <w:szCs w:val="26"/>
        </w:rPr>
        <w:t>г.г</w:t>
      </w:r>
      <w:proofErr w:type="spellEnd"/>
      <w:r w:rsidRPr="00C16DC4">
        <w:rPr>
          <w:sz w:val="26"/>
          <w:szCs w:val="26"/>
        </w:rPr>
        <w:t>. можно выделить следующее.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 w:rsidRPr="00C16DC4">
        <w:rPr>
          <w:sz w:val="26"/>
          <w:szCs w:val="26"/>
        </w:rPr>
        <w:t xml:space="preserve"> 1. Совершенствование системы запретов, ограничений и обязанностей, установленных в целях противодействия коррупции в отдельных сферах деятельности.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>
        <w:rPr>
          <w:rFonts w:asciiTheme="minorHAnsi" w:hAnsiTheme="minorHAnsi" w:cs="Segoe UI Emoji"/>
          <w:sz w:val="26"/>
          <w:szCs w:val="26"/>
        </w:rPr>
        <w:t>-</w:t>
      </w:r>
      <w:r w:rsidRPr="00C16DC4">
        <w:rPr>
          <w:sz w:val="26"/>
          <w:szCs w:val="26"/>
        </w:rPr>
        <w:t xml:space="preserve"> В частности, план предлагает рассмотреть возможность применить антикоррупционные стандарты на лиц, временно исполняющих обязанности по должности, замещение которой предполагает соблюдение этих стандартов.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16DC4">
        <w:rPr>
          <w:sz w:val="26"/>
          <w:szCs w:val="26"/>
        </w:rPr>
        <w:t xml:space="preserve"> Также предлагается проанализировать практику применения ограничений, касающихся получения подарков отдельными категориями лиц.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>
        <w:rPr>
          <w:rFonts w:asciiTheme="minorHAnsi" w:hAnsiTheme="minorHAnsi" w:cs="Segoe UI Emoji"/>
          <w:sz w:val="26"/>
          <w:szCs w:val="26"/>
        </w:rPr>
        <w:t>-</w:t>
      </w:r>
      <w:r w:rsidRPr="00C16DC4">
        <w:rPr>
          <w:sz w:val="26"/>
          <w:szCs w:val="26"/>
        </w:rPr>
        <w:t xml:space="preserve"> До 10 декабря 2021 г. Генпрокуратура должна подготовить предложения по детализации сведений о доходах, которые публикуются в сети «Интернет».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16DC4">
        <w:rPr>
          <w:sz w:val="26"/>
          <w:szCs w:val="26"/>
        </w:rPr>
        <w:t xml:space="preserve"> Правительству России поручено до 1 сентября 2023 г. проанализировать коррупционные риски при безвозмездном вхождении госслужащих в состав руководства национальных корпораций.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16DC4">
        <w:rPr>
          <w:sz w:val="26"/>
          <w:szCs w:val="26"/>
        </w:rPr>
        <w:t xml:space="preserve"> Генпрокуратуре, МВД, ФСБ и СК необходимо будет до 30 января 2023 г. представить предложения по запрету госслужбы для тех, кто был освобожден от уголовной ответственности за коррупционные преступления с назначением штрафа. В настоящее время в соответствии со статьей 76.2 Уголовного кодекса России такое освобождение предусмотрено для тех, кто впервые совершил преступление небольшой или средней тяжести, возместил ущерб и уплатил штраф.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16DC4">
        <w:rPr>
          <w:sz w:val="26"/>
          <w:szCs w:val="26"/>
        </w:rPr>
        <w:t xml:space="preserve"> У судей в отставке может появиться обязанность прекратить отставку в случае нежелания соблюдать запреты и ограничения, связанные со статусом судьи. А работодателей могут обязать под угрозой административной ответственности сообщать в квалификационную коллегию судей о трудоустройстве судьи в отставке.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 w:rsidRPr="00C16DC4">
        <w:rPr>
          <w:sz w:val="26"/>
          <w:szCs w:val="26"/>
        </w:rPr>
        <w:t xml:space="preserve"> 2. Повышение эффективности мер по предотвращению и урегулированию конфликта интересов.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 w:rsidRPr="00C16DC4">
        <w:rPr>
          <w:sz w:val="26"/>
          <w:szCs w:val="26"/>
        </w:rPr>
        <w:t>В частности, обязанность предотвращать конфликт интересов может появиться у непосредственных руководителей в отношении подчиненных.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 w:rsidRPr="00C16DC4">
        <w:rPr>
          <w:sz w:val="26"/>
          <w:szCs w:val="26"/>
        </w:rPr>
        <w:t>Новацией служит поручение отдельным ведомствам проанализировать коррупционные риски при принятии решений о выделении субсидий из бюджетов.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 w:rsidRPr="00C16DC4">
        <w:rPr>
          <w:sz w:val="26"/>
          <w:szCs w:val="26"/>
        </w:rPr>
        <w:t xml:space="preserve"> 3. Совершенствование порядка проведения проверок достоверности и полноты сведений о доходах расходах, об имуществе и обязательствах имущественного характера, соблюдения запретов и ограничений.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 w:rsidRPr="00C16DC4">
        <w:rPr>
          <w:sz w:val="26"/>
          <w:szCs w:val="26"/>
        </w:rPr>
        <w:t xml:space="preserve"> 4. Применение мер административного, уголовного и </w:t>
      </w:r>
      <w:proofErr w:type="gramStart"/>
      <w:r w:rsidRPr="00C16DC4">
        <w:rPr>
          <w:sz w:val="26"/>
          <w:szCs w:val="26"/>
        </w:rPr>
        <w:t>уголовно-процессуального воздействия</w:t>
      </w:r>
      <w:proofErr w:type="gramEnd"/>
      <w:r w:rsidRPr="00C16DC4">
        <w:rPr>
          <w:sz w:val="26"/>
          <w:szCs w:val="26"/>
        </w:rPr>
        <w:t xml:space="preserve"> и уголовного преследования.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 w:rsidRPr="00C16DC4">
        <w:rPr>
          <w:sz w:val="26"/>
          <w:szCs w:val="26"/>
        </w:rPr>
        <w:t xml:space="preserve">Например, Генпрокуратуре поручено подготавливать и ежегодно, до 1 мая, представлять доклад о выявлении фактов подкупа иностранных должностных лиц и </w:t>
      </w:r>
      <w:r w:rsidRPr="00C16DC4">
        <w:rPr>
          <w:sz w:val="26"/>
          <w:szCs w:val="26"/>
        </w:rPr>
        <w:lastRenderedPageBreak/>
        <w:t>должностных лиц международных организаций при осуществлении международных коммерческих сделок.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 w:rsidRPr="00C16DC4">
        <w:rPr>
          <w:sz w:val="26"/>
          <w:szCs w:val="26"/>
        </w:rPr>
        <w:t xml:space="preserve"> 5. Повышение эффективности образовательных и иных мероприятий.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 w:rsidRPr="00C16DC4">
        <w:rPr>
          <w:sz w:val="26"/>
          <w:szCs w:val="26"/>
        </w:rPr>
        <w:t>Например, Минобрнауки России поручено: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 w:rsidRPr="00C16DC4">
        <w:rPr>
          <w:sz w:val="26"/>
          <w:szCs w:val="26"/>
        </w:rPr>
        <w:t>- проработать вопрос открытия магистратуры для студентов по программе «Антикоррупционная деятельность»;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 w:rsidRPr="00C16DC4">
        <w:rPr>
          <w:sz w:val="26"/>
          <w:szCs w:val="26"/>
        </w:rPr>
        <w:t xml:space="preserve">- организовать проведение международных и </w:t>
      </w:r>
      <w:r w:rsidRPr="00C16DC4">
        <w:rPr>
          <w:sz w:val="26"/>
          <w:szCs w:val="26"/>
        </w:rPr>
        <w:t>всероссийских студенческих антикоррупционных мероприятий,</w:t>
      </w:r>
      <w:r w:rsidRPr="00C16DC4">
        <w:rPr>
          <w:sz w:val="26"/>
          <w:szCs w:val="26"/>
        </w:rPr>
        <w:t xml:space="preserve"> и научно-практической конференции работников образовательных и научных организаций «Противодействие коррупции в образовательных и научных организациях».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 w:rsidRPr="00C16DC4">
        <w:rPr>
          <w:sz w:val="26"/>
          <w:szCs w:val="26"/>
        </w:rPr>
        <w:t xml:space="preserve"> 6. В Плане отмечается необходимость проработки вопроса об усилении общественного контроля за проблемой коррупции.</w:t>
      </w:r>
    </w:p>
    <w:p w:rsidR="00C16DC4" w:rsidRPr="00C16DC4" w:rsidRDefault="00C16DC4" w:rsidP="00C16DC4">
      <w:pPr>
        <w:pStyle w:val="a3"/>
        <w:ind w:firstLine="567"/>
        <w:jc w:val="both"/>
        <w:rPr>
          <w:sz w:val="26"/>
          <w:szCs w:val="26"/>
        </w:rPr>
      </w:pPr>
      <w:r w:rsidRPr="00C16DC4">
        <w:rPr>
          <w:sz w:val="26"/>
          <w:szCs w:val="26"/>
        </w:rPr>
        <w:t xml:space="preserve"> 7. Верховный Суд должен будет обобщить судебную практику по делам о коррупционных нарушениях.</w:t>
      </w:r>
    </w:p>
    <w:p w:rsidR="007A73B1" w:rsidRPr="00173516" w:rsidRDefault="00A13A7A" w:rsidP="00700D32">
      <w:pPr>
        <w:pStyle w:val="a3"/>
        <w:jc w:val="both"/>
        <w:rPr>
          <w:sz w:val="26"/>
          <w:szCs w:val="26"/>
        </w:rPr>
      </w:pPr>
      <w:r w:rsidRPr="00173516">
        <w:rPr>
          <w:sz w:val="26"/>
          <w:szCs w:val="26"/>
        </w:rPr>
        <w:t>РЕШИЛИ:</w:t>
      </w:r>
    </w:p>
    <w:p w:rsidR="00A13A7A" w:rsidRDefault="00A13A7A" w:rsidP="00C16DC4">
      <w:pPr>
        <w:pStyle w:val="a4"/>
        <w:numPr>
          <w:ilvl w:val="1"/>
          <w:numId w:val="21"/>
        </w:numPr>
        <w:tabs>
          <w:tab w:val="right" w:pos="1134"/>
        </w:tabs>
        <w:ind w:left="0" w:firstLine="567"/>
        <w:jc w:val="both"/>
        <w:rPr>
          <w:sz w:val="26"/>
          <w:szCs w:val="26"/>
        </w:rPr>
      </w:pPr>
      <w:r w:rsidRPr="00173516">
        <w:rPr>
          <w:sz w:val="26"/>
          <w:szCs w:val="26"/>
        </w:rPr>
        <w:t>Информацию</w:t>
      </w:r>
      <w:r w:rsidR="00EB4A3F" w:rsidRPr="00173516">
        <w:rPr>
          <w:sz w:val="26"/>
          <w:szCs w:val="26"/>
        </w:rPr>
        <w:t xml:space="preserve"> </w:t>
      </w:r>
      <w:r w:rsidR="008E4666" w:rsidRPr="00173516">
        <w:rPr>
          <w:sz w:val="26"/>
          <w:szCs w:val="26"/>
        </w:rPr>
        <w:t>главного специалиста, юриста</w:t>
      </w:r>
      <w:r w:rsidR="00FD314D" w:rsidRPr="00173516">
        <w:rPr>
          <w:sz w:val="26"/>
          <w:szCs w:val="26"/>
        </w:rPr>
        <w:t xml:space="preserve"> </w:t>
      </w:r>
      <w:r w:rsidR="00C16DC4">
        <w:rPr>
          <w:sz w:val="26"/>
          <w:szCs w:val="26"/>
        </w:rPr>
        <w:t xml:space="preserve">о </w:t>
      </w:r>
      <w:r w:rsidR="00C16DC4" w:rsidRPr="00C16DC4">
        <w:rPr>
          <w:sz w:val="26"/>
          <w:szCs w:val="26"/>
        </w:rPr>
        <w:t>Национальном плане противодействия коррупции на 2021-2024 год (Указ Президента РФ от 16.08.2021 № 478)</w:t>
      </w:r>
      <w:r w:rsidR="00C16DC4">
        <w:rPr>
          <w:sz w:val="26"/>
          <w:szCs w:val="26"/>
        </w:rPr>
        <w:t xml:space="preserve"> </w:t>
      </w:r>
      <w:r w:rsidRPr="00173516">
        <w:rPr>
          <w:sz w:val="26"/>
          <w:szCs w:val="26"/>
        </w:rPr>
        <w:t>принять к сведению</w:t>
      </w:r>
      <w:r w:rsidR="00EB4A3F" w:rsidRPr="00173516">
        <w:rPr>
          <w:sz w:val="26"/>
          <w:szCs w:val="26"/>
        </w:rPr>
        <w:t>.</w:t>
      </w:r>
    </w:p>
    <w:p w:rsidR="00C16DC4" w:rsidRPr="00173516" w:rsidRDefault="00C16DC4" w:rsidP="00C16DC4">
      <w:pPr>
        <w:pStyle w:val="a4"/>
        <w:tabs>
          <w:tab w:val="right" w:pos="1134"/>
        </w:tabs>
        <w:ind w:left="567"/>
        <w:jc w:val="both"/>
        <w:rPr>
          <w:sz w:val="26"/>
          <w:szCs w:val="26"/>
        </w:rPr>
      </w:pPr>
    </w:p>
    <w:p w:rsidR="00C16DC4" w:rsidRDefault="00C16DC4" w:rsidP="00C16DC4">
      <w:pPr>
        <w:pStyle w:val="a4"/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C16DC4">
        <w:rPr>
          <w:b/>
          <w:sz w:val="26"/>
          <w:szCs w:val="26"/>
        </w:rPr>
        <w:t>Анализ правоприменительной практики рассмотрения дел о преступлениях и правонарушениях коррупционной направленности за 2020 год.</w:t>
      </w:r>
    </w:p>
    <w:p w:rsidR="00E863C9" w:rsidRPr="00C16DC4" w:rsidRDefault="00E863C9" w:rsidP="00E863C9">
      <w:pPr>
        <w:pStyle w:val="a4"/>
        <w:ind w:left="540"/>
        <w:rPr>
          <w:b/>
          <w:sz w:val="26"/>
          <w:szCs w:val="26"/>
        </w:rPr>
      </w:pPr>
    </w:p>
    <w:p w:rsidR="00C16DC4" w:rsidRPr="00C16DC4" w:rsidRDefault="00C16DC4" w:rsidP="00E863C9">
      <w:pPr>
        <w:pStyle w:val="a4"/>
        <w:ind w:left="0"/>
        <w:jc w:val="both"/>
        <w:rPr>
          <w:sz w:val="26"/>
          <w:szCs w:val="26"/>
        </w:rPr>
      </w:pPr>
      <w:r w:rsidRPr="00C16DC4">
        <w:rPr>
          <w:color w:val="000000"/>
          <w:sz w:val="26"/>
          <w:szCs w:val="26"/>
        </w:rPr>
        <w:t>СЛУШАЛИ:</w:t>
      </w:r>
    </w:p>
    <w:p w:rsidR="00F63EB6" w:rsidRDefault="00C16DC4" w:rsidP="00E863C9">
      <w:pPr>
        <w:pStyle w:val="a3"/>
        <w:ind w:firstLine="567"/>
        <w:rPr>
          <w:sz w:val="26"/>
          <w:szCs w:val="26"/>
        </w:rPr>
      </w:pPr>
      <w:r w:rsidRPr="00173516">
        <w:rPr>
          <w:sz w:val="26"/>
          <w:szCs w:val="26"/>
        </w:rPr>
        <w:t>Метлина А.В., главный специалист, юрист юридического отдела</w:t>
      </w:r>
      <w:r>
        <w:rPr>
          <w:sz w:val="26"/>
          <w:szCs w:val="26"/>
        </w:rPr>
        <w:t>.</w:t>
      </w:r>
    </w:p>
    <w:p w:rsidR="00C16DC4" w:rsidRDefault="00C16DC4" w:rsidP="00E863C9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по вопросам противодействия коррупции Администрации </w:t>
      </w:r>
      <w:r w:rsidR="00E863C9">
        <w:rPr>
          <w:sz w:val="26"/>
          <w:szCs w:val="26"/>
        </w:rPr>
        <w:t>Г</w:t>
      </w:r>
      <w:r>
        <w:rPr>
          <w:sz w:val="26"/>
          <w:szCs w:val="26"/>
        </w:rPr>
        <w:t xml:space="preserve">убернатора Архангельской области и </w:t>
      </w:r>
      <w:r w:rsidR="00E863C9">
        <w:rPr>
          <w:sz w:val="26"/>
          <w:szCs w:val="26"/>
        </w:rPr>
        <w:t>Правительства</w:t>
      </w:r>
      <w:r>
        <w:rPr>
          <w:sz w:val="26"/>
          <w:szCs w:val="26"/>
        </w:rPr>
        <w:t xml:space="preserve"> Архангельской области</w:t>
      </w:r>
      <w:r w:rsidR="00E863C9">
        <w:rPr>
          <w:sz w:val="26"/>
          <w:szCs w:val="26"/>
        </w:rPr>
        <w:t xml:space="preserve"> направило для рассмотрения анализ правоприменительной практики рассмотрения дел о преступлениях и правонарушениях коррупционной направленности.</w:t>
      </w:r>
    </w:p>
    <w:p w:rsidR="00E863C9" w:rsidRDefault="00E863C9" w:rsidP="00E863C9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Целями обобщения и анализа информации являются:</w:t>
      </w:r>
    </w:p>
    <w:p w:rsidR="00E863C9" w:rsidRDefault="00E863C9" w:rsidP="00E863C9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-выработка дополнительных мер и решений по устранению причин и условий, способствовавших совершению коррупционных правонарушений;</w:t>
      </w:r>
    </w:p>
    <w:p w:rsidR="00E863C9" w:rsidRDefault="00E863C9" w:rsidP="00E863C9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предание гласности и обсуждению каждого установленного факта коррупции.</w:t>
      </w:r>
    </w:p>
    <w:p w:rsidR="00E863C9" w:rsidRDefault="00E863C9" w:rsidP="00E863C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E863C9" w:rsidRDefault="00E863C9" w:rsidP="00E863C9">
      <w:pPr>
        <w:pStyle w:val="a3"/>
        <w:numPr>
          <w:ilvl w:val="1"/>
          <w:numId w:val="21"/>
        </w:numPr>
        <w:ind w:left="0" w:firstLine="567"/>
        <w:jc w:val="both"/>
        <w:rPr>
          <w:sz w:val="26"/>
          <w:szCs w:val="26"/>
        </w:rPr>
      </w:pPr>
      <w:r w:rsidRPr="00173516">
        <w:rPr>
          <w:sz w:val="26"/>
          <w:szCs w:val="26"/>
        </w:rPr>
        <w:t>Информацию главного специалиста, юриста</w:t>
      </w:r>
      <w:r>
        <w:rPr>
          <w:sz w:val="26"/>
          <w:szCs w:val="26"/>
        </w:rPr>
        <w:t xml:space="preserve"> об а</w:t>
      </w:r>
      <w:r w:rsidRPr="00E863C9">
        <w:rPr>
          <w:sz w:val="26"/>
          <w:szCs w:val="26"/>
        </w:rPr>
        <w:t>нализ</w:t>
      </w:r>
      <w:r>
        <w:rPr>
          <w:sz w:val="26"/>
          <w:szCs w:val="26"/>
        </w:rPr>
        <w:t>е</w:t>
      </w:r>
      <w:r w:rsidRPr="00E863C9">
        <w:rPr>
          <w:sz w:val="26"/>
          <w:szCs w:val="26"/>
        </w:rPr>
        <w:t xml:space="preserve"> правоприменительной практики рассмотрения дел о преступлениях и правонарушениях коррупционной направленности за 2020 год</w:t>
      </w:r>
      <w:r>
        <w:rPr>
          <w:sz w:val="26"/>
          <w:szCs w:val="26"/>
        </w:rPr>
        <w:t xml:space="preserve"> принять к сведению.</w:t>
      </w:r>
    </w:p>
    <w:p w:rsidR="00E863C9" w:rsidRPr="00173516" w:rsidRDefault="00E863C9" w:rsidP="00E863C9">
      <w:pPr>
        <w:pStyle w:val="a3"/>
        <w:ind w:firstLine="567"/>
        <w:jc w:val="both"/>
        <w:rPr>
          <w:sz w:val="26"/>
          <w:szCs w:val="26"/>
        </w:rPr>
      </w:pPr>
    </w:p>
    <w:p w:rsidR="008E1C41" w:rsidRPr="00173516" w:rsidRDefault="008E1C41" w:rsidP="00E863C9">
      <w:pPr>
        <w:pStyle w:val="a3"/>
        <w:ind w:firstLine="567"/>
        <w:jc w:val="both"/>
        <w:rPr>
          <w:sz w:val="26"/>
          <w:szCs w:val="26"/>
        </w:rPr>
      </w:pPr>
    </w:p>
    <w:p w:rsidR="00C87D0A" w:rsidRPr="00173516" w:rsidRDefault="008E4666" w:rsidP="00700D32">
      <w:pPr>
        <w:pStyle w:val="a3"/>
        <w:tabs>
          <w:tab w:val="right" w:pos="9637"/>
        </w:tabs>
        <w:jc w:val="both"/>
        <w:rPr>
          <w:sz w:val="26"/>
          <w:szCs w:val="26"/>
        </w:rPr>
      </w:pPr>
      <w:r w:rsidRPr="00173516">
        <w:rPr>
          <w:sz w:val="26"/>
          <w:szCs w:val="26"/>
        </w:rPr>
        <w:t>Председатель</w:t>
      </w:r>
      <w:r w:rsidR="00C87D0A" w:rsidRPr="00173516">
        <w:rPr>
          <w:sz w:val="26"/>
          <w:szCs w:val="26"/>
        </w:rPr>
        <w:t xml:space="preserve"> Совета по противодействию корруп</w:t>
      </w:r>
      <w:r w:rsidR="00012657" w:rsidRPr="00173516">
        <w:rPr>
          <w:sz w:val="26"/>
          <w:szCs w:val="26"/>
        </w:rPr>
        <w:t>ции</w:t>
      </w:r>
      <w:r w:rsidR="00012657" w:rsidRPr="00173516">
        <w:rPr>
          <w:sz w:val="26"/>
          <w:szCs w:val="26"/>
        </w:rPr>
        <w:tab/>
      </w:r>
      <w:r w:rsidRPr="00173516">
        <w:rPr>
          <w:sz w:val="26"/>
          <w:szCs w:val="26"/>
        </w:rPr>
        <w:t>А.Ю. Аксенов</w:t>
      </w:r>
      <w:r w:rsidR="00C87D0A" w:rsidRPr="00173516">
        <w:rPr>
          <w:sz w:val="26"/>
          <w:szCs w:val="26"/>
        </w:rPr>
        <w:t xml:space="preserve"> </w:t>
      </w:r>
    </w:p>
    <w:p w:rsidR="00C87D0A" w:rsidRPr="00173516" w:rsidRDefault="00C87D0A" w:rsidP="00173516">
      <w:pPr>
        <w:pStyle w:val="a3"/>
        <w:tabs>
          <w:tab w:val="right" w:pos="9637"/>
        </w:tabs>
        <w:ind w:firstLine="567"/>
        <w:jc w:val="both"/>
        <w:rPr>
          <w:sz w:val="26"/>
          <w:szCs w:val="26"/>
        </w:rPr>
      </w:pPr>
    </w:p>
    <w:p w:rsidR="00C87D0A" w:rsidRPr="00173516" w:rsidRDefault="00C87D0A" w:rsidP="00700D32">
      <w:pPr>
        <w:pStyle w:val="a3"/>
        <w:tabs>
          <w:tab w:val="right" w:pos="9637"/>
        </w:tabs>
        <w:jc w:val="both"/>
        <w:rPr>
          <w:sz w:val="26"/>
          <w:szCs w:val="26"/>
        </w:rPr>
      </w:pPr>
      <w:r w:rsidRPr="00173516">
        <w:rPr>
          <w:sz w:val="26"/>
          <w:szCs w:val="26"/>
        </w:rPr>
        <w:t>Секретарь Совета по противодейст</w:t>
      </w:r>
      <w:r w:rsidR="00012657" w:rsidRPr="00173516">
        <w:rPr>
          <w:sz w:val="26"/>
          <w:szCs w:val="26"/>
        </w:rPr>
        <w:t>вию коррупции</w:t>
      </w:r>
      <w:r w:rsidR="00012657" w:rsidRPr="00173516">
        <w:rPr>
          <w:sz w:val="26"/>
          <w:szCs w:val="26"/>
        </w:rPr>
        <w:tab/>
      </w:r>
      <w:r w:rsidR="00B06D77" w:rsidRPr="00173516">
        <w:rPr>
          <w:sz w:val="26"/>
          <w:szCs w:val="26"/>
        </w:rPr>
        <w:t>А.В. Метлина</w:t>
      </w:r>
      <w:r w:rsidRPr="00173516">
        <w:rPr>
          <w:sz w:val="26"/>
          <w:szCs w:val="26"/>
        </w:rPr>
        <w:t xml:space="preserve"> </w:t>
      </w:r>
    </w:p>
    <w:sectPr w:rsidR="00C87D0A" w:rsidRPr="00173516" w:rsidSect="00F1762B">
      <w:headerReference w:type="default" r:id="rId8"/>
      <w:pgSz w:w="11906" w:h="16838" w:code="9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FCB" w:rsidRDefault="00ED3FCB" w:rsidP="00FD6CB5">
      <w:r>
        <w:separator/>
      </w:r>
    </w:p>
  </w:endnote>
  <w:endnote w:type="continuationSeparator" w:id="0">
    <w:p w:rsidR="00ED3FCB" w:rsidRDefault="00ED3FCB" w:rsidP="00FD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FCB" w:rsidRDefault="00ED3FCB" w:rsidP="00FD6CB5">
      <w:r>
        <w:separator/>
      </w:r>
    </w:p>
  </w:footnote>
  <w:footnote w:type="continuationSeparator" w:id="0">
    <w:p w:rsidR="00ED3FCB" w:rsidRDefault="00ED3FCB" w:rsidP="00FD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470233"/>
      <w:docPartObj>
        <w:docPartGallery w:val="Page Numbers (Top of Page)"/>
        <w:docPartUnique/>
      </w:docPartObj>
    </w:sdtPr>
    <w:sdtEndPr/>
    <w:sdtContent>
      <w:p w:rsidR="00FD6CB5" w:rsidRDefault="00FD6C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6CB5" w:rsidRDefault="00FD6C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887"/>
    <w:multiLevelType w:val="hybridMultilevel"/>
    <w:tmpl w:val="202C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6CA3"/>
    <w:multiLevelType w:val="hybridMultilevel"/>
    <w:tmpl w:val="11A0863C"/>
    <w:lvl w:ilvl="0" w:tplc="F1921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680648"/>
    <w:multiLevelType w:val="hybridMultilevel"/>
    <w:tmpl w:val="7E72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048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5C9C"/>
    <w:multiLevelType w:val="hybridMultilevel"/>
    <w:tmpl w:val="EA92776C"/>
    <w:lvl w:ilvl="0" w:tplc="81E6C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B31B74"/>
    <w:multiLevelType w:val="hybridMultilevel"/>
    <w:tmpl w:val="F042DA78"/>
    <w:lvl w:ilvl="0" w:tplc="E5B03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C002DD"/>
    <w:multiLevelType w:val="hybridMultilevel"/>
    <w:tmpl w:val="B302EB36"/>
    <w:lvl w:ilvl="0" w:tplc="64F0D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3066A6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34C89"/>
    <w:multiLevelType w:val="hybridMultilevel"/>
    <w:tmpl w:val="376C7AFC"/>
    <w:lvl w:ilvl="0" w:tplc="93968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65095B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74A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A018AC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B6E6D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F5C32"/>
    <w:multiLevelType w:val="hybridMultilevel"/>
    <w:tmpl w:val="7806ED18"/>
    <w:lvl w:ilvl="0" w:tplc="7C065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0E3B5A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52B33"/>
    <w:multiLevelType w:val="multilevel"/>
    <w:tmpl w:val="03F2C9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BBA2868"/>
    <w:multiLevelType w:val="hybridMultilevel"/>
    <w:tmpl w:val="663EDAA8"/>
    <w:lvl w:ilvl="0" w:tplc="7C065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48052E"/>
    <w:multiLevelType w:val="multilevel"/>
    <w:tmpl w:val="EFCCF3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AD1B20"/>
    <w:multiLevelType w:val="hybridMultilevel"/>
    <w:tmpl w:val="7806ED18"/>
    <w:lvl w:ilvl="0" w:tplc="7C065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AB54AF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B12DB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815D0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4"/>
  </w:num>
  <w:num w:numId="6">
    <w:abstractNumId w:val="7"/>
  </w:num>
  <w:num w:numId="7">
    <w:abstractNumId w:val="21"/>
  </w:num>
  <w:num w:numId="8">
    <w:abstractNumId w:val="3"/>
  </w:num>
  <w:num w:numId="9">
    <w:abstractNumId w:val="19"/>
  </w:num>
  <w:num w:numId="10">
    <w:abstractNumId w:val="0"/>
  </w:num>
  <w:num w:numId="11">
    <w:abstractNumId w:val="16"/>
  </w:num>
  <w:num w:numId="12">
    <w:abstractNumId w:val="20"/>
  </w:num>
  <w:num w:numId="13">
    <w:abstractNumId w:val="4"/>
  </w:num>
  <w:num w:numId="14">
    <w:abstractNumId w:val="17"/>
  </w:num>
  <w:num w:numId="15">
    <w:abstractNumId w:val="1"/>
  </w:num>
  <w:num w:numId="16">
    <w:abstractNumId w:val="10"/>
  </w:num>
  <w:num w:numId="17">
    <w:abstractNumId w:val="8"/>
  </w:num>
  <w:num w:numId="18">
    <w:abstractNumId w:val="18"/>
  </w:num>
  <w:num w:numId="19">
    <w:abstractNumId w:val="2"/>
  </w:num>
  <w:num w:numId="20">
    <w:abstractNumId w:val="13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1F"/>
    <w:rsid w:val="000107C8"/>
    <w:rsid w:val="00012657"/>
    <w:rsid w:val="00082722"/>
    <w:rsid w:val="00085B2E"/>
    <w:rsid w:val="000A2F04"/>
    <w:rsid w:val="000B7D75"/>
    <w:rsid w:val="000C3EA7"/>
    <w:rsid w:val="000D5A54"/>
    <w:rsid w:val="000E5C2F"/>
    <w:rsid w:val="000E6689"/>
    <w:rsid w:val="00102536"/>
    <w:rsid w:val="0012004F"/>
    <w:rsid w:val="00130E9B"/>
    <w:rsid w:val="0013436A"/>
    <w:rsid w:val="00151466"/>
    <w:rsid w:val="00151738"/>
    <w:rsid w:val="001533DD"/>
    <w:rsid w:val="001600EB"/>
    <w:rsid w:val="00173516"/>
    <w:rsid w:val="001B7BFA"/>
    <w:rsid w:val="001D0D25"/>
    <w:rsid w:val="001D76AB"/>
    <w:rsid w:val="001E11DD"/>
    <w:rsid w:val="00203443"/>
    <w:rsid w:val="00203C98"/>
    <w:rsid w:val="002200AA"/>
    <w:rsid w:val="002202AC"/>
    <w:rsid w:val="0022543E"/>
    <w:rsid w:val="00231317"/>
    <w:rsid w:val="00282B2F"/>
    <w:rsid w:val="00293D50"/>
    <w:rsid w:val="002A3011"/>
    <w:rsid w:val="002A604A"/>
    <w:rsid w:val="002D7B20"/>
    <w:rsid w:val="002F6FAD"/>
    <w:rsid w:val="00300140"/>
    <w:rsid w:val="00300849"/>
    <w:rsid w:val="00302979"/>
    <w:rsid w:val="00353D88"/>
    <w:rsid w:val="003610AB"/>
    <w:rsid w:val="003631A2"/>
    <w:rsid w:val="00394E2F"/>
    <w:rsid w:val="00395888"/>
    <w:rsid w:val="003965DE"/>
    <w:rsid w:val="003A40D5"/>
    <w:rsid w:val="003B40F9"/>
    <w:rsid w:val="003B7C14"/>
    <w:rsid w:val="003C3A7A"/>
    <w:rsid w:val="003D3A8E"/>
    <w:rsid w:val="003E25D2"/>
    <w:rsid w:val="003F0B4D"/>
    <w:rsid w:val="003F129C"/>
    <w:rsid w:val="00415DC2"/>
    <w:rsid w:val="00453447"/>
    <w:rsid w:val="004550AC"/>
    <w:rsid w:val="00457FB8"/>
    <w:rsid w:val="0048115D"/>
    <w:rsid w:val="004B48B8"/>
    <w:rsid w:val="004D180B"/>
    <w:rsid w:val="004E3389"/>
    <w:rsid w:val="004E58B4"/>
    <w:rsid w:val="004E76BF"/>
    <w:rsid w:val="004F057F"/>
    <w:rsid w:val="00500274"/>
    <w:rsid w:val="005321E0"/>
    <w:rsid w:val="00535962"/>
    <w:rsid w:val="00561C1F"/>
    <w:rsid w:val="0058488C"/>
    <w:rsid w:val="00584DDB"/>
    <w:rsid w:val="0058715F"/>
    <w:rsid w:val="00594070"/>
    <w:rsid w:val="00597081"/>
    <w:rsid w:val="005A2F36"/>
    <w:rsid w:val="005A7A49"/>
    <w:rsid w:val="005B082E"/>
    <w:rsid w:val="005B2976"/>
    <w:rsid w:val="005C7796"/>
    <w:rsid w:val="005D7847"/>
    <w:rsid w:val="005E50E4"/>
    <w:rsid w:val="005F1813"/>
    <w:rsid w:val="005F4770"/>
    <w:rsid w:val="00615A83"/>
    <w:rsid w:val="00621DB9"/>
    <w:rsid w:val="00625C22"/>
    <w:rsid w:val="006472FF"/>
    <w:rsid w:val="00654320"/>
    <w:rsid w:val="006758E7"/>
    <w:rsid w:val="006A2D2C"/>
    <w:rsid w:val="006A508D"/>
    <w:rsid w:val="006A734D"/>
    <w:rsid w:val="006C4BEE"/>
    <w:rsid w:val="006E4BC4"/>
    <w:rsid w:val="00700D32"/>
    <w:rsid w:val="0070627E"/>
    <w:rsid w:val="00731DB8"/>
    <w:rsid w:val="00740346"/>
    <w:rsid w:val="0075615B"/>
    <w:rsid w:val="00756217"/>
    <w:rsid w:val="00756706"/>
    <w:rsid w:val="00773CF0"/>
    <w:rsid w:val="007901C3"/>
    <w:rsid w:val="007A2E17"/>
    <w:rsid w:val="007A73B1"/>
    <w:rsid w:val="007B2A74"/>
    <w:rsid w:val="007B6F54"/>
    <w:rsid w:val="007C5561"/>
    <w:rsid w:val="007D14D8"/>
    <w:rsid w:val="008025C0"/>
    <w:rsid w:val="008048B9"/>
    <w:rsid w:val="00812284"/>
    <w:rsid w:val="00814923"/>
    <w:rsid w:val="008162F6"/>
    <w:rsid w:val="00820DFB"/>
    <w:rsid w:val="00866771"/>
    <w:rsid w:val="00886A25"/>
    <w:rsid w:val="00886FE5"/>
    <w:rsid w:val="0089375D"/>
    <w:rsid w:val="008C6A90"/>
    <w:rsid w:val="008E06C0"/>
    <w:rsid w:val="008E1C41"/>
    <w:rsid w:val="008E4666"/>
    <w:rsid w:val="008E5253"/>
    <w:rsid w:val="008F7B97"/>
    <w:rsid w:val="00910A72"/>
    <w:rsid w:val="00922FC7"/>
    <w:rsid w:val="00925C90"/>
    <w:rsid w:val="00936162"/>
    <w:rsid w:val="00936838"/>
    <w:rsid w:val="00947CB0"/>
    <w:rsid w:val="009656F9"/>
    <w:rsid w:val="009765C1"/>
    <w:rsid w:val="00987434"/>
    <w:rsid w:val="009A0AA0"/>
    <w:rsid w:val="009B0432"/>
    <w:rsid w:val="009C190F"/>
    <w:rsid w:val="009D6CBC"/>
    <w:rsid w:val="009D7538"/>
    <w:rsid w:val="009E72AF"/>
    <w:rsid w:val="009F287D"/>
    <w:rsid w:val="00A02C26"/>
    <w:rsid w:val="00A13A7A"/>
    <w:rsid w:val="00A305CD"/>
    <w:rsid w:val="00A30CFB"/>
    <w:rsid w:val="00A36878"/>
    <w:rsid w:val="00A377D9"/>
    <w:rsid w:val="00A53B64"/>
    <w:rsid w:val="00A6431E"/>
    <w:rsid w:val="00A87435"/>
    <w:rsid w:val="00AA17A1"/>
    <w:rsid w:val="00AD5FDE"/>
    <w:rsid w:val="00AE5ECB"/>
    <w:rsid w:val="00AF05EE"/>
    <w:rsid w:val="00AF724A"/>
    <w:rsid w:val="00B03429"/>
    <w:rsid w:val="00B06D77"/>
    <w:rsid w:val="00B27928"/>
    <w:rsid w:val="00B31536"/>
    <w:rsid w:val="00B47C81"/>
    <w:rsid w:val="00B55978"/>
    <w:rsid w:val="00B7064B"/>
    <w:rsid w:val="00B77806"/>
    <w:rsid w:val="00B9353C"/>
    <w:rsid w:val="00BA6C28"/>
    <w:rsid w:val="00BB0A49"/>
    <w:rsid w:val="00BB7FED"/>
    <w:rsid w:val="00BC17EB"/>
    <w:rsid w:val="00BC3AC0"/>
    <w:rsid w:val="00BD3563"/>
    <w:rsid w:val="00BD395A"/>
    <w:rsid w:val="00BF485E"/>
    <w:rsid w:val="00C0574F"/>
    <w:rsid w:val="00C16BEE"/>
    <w:rsid w:val="00C16DC4"/>
    <w:rsid w:val="00C20A34"/>
    <w:rsid w:val="00C333AD"/>
    <w:rsid w:val="00C73519"/>
    <w:rsid w:val="00C87D0A"/>
    <w:rsid w:val="00CF093D"/>
    <w:rsid w:val="00D004F0"/>
    <w:rsid w:val="00D16BCC"/>
    <w:rsid w:val="00D21D15"/>
    <w:rsid w:val="00D27141"/>
    <w:rsid w:val="00D3352A"/>
    <w:rsid w:val="00D36CEE"/>
    <w:rsid w:val="00D65CC0"/>
    <w:rsid w:val="00D67FC9"/>
    <w:rsid w:val="00D714C2"/>
    <w:rsid w:val="00D7179F"/>
    <w:rsid w:val="00D8227A"/>
    <w:rsid w:val="00D95F46"/>
    <w:rsid w:val="00D97A6C"/>
    <w:rsid w:val="00DA050A"/>
    <w:rsid w:val="00DB0ED9"/>
    <w:rsid w:val="00DB2AEC"/>
    <w:rsid w:val="00DB7C31"/>
    <w:rsid w:val="00DE3C6C"/>
    <w:rsid w:val="00DF297E"/>
    <w:rsid w:val="00DF343E"/>
    <w:rsid w:val="00E0214E"/>
    <w:rsid w:val="00E13860"/>
    <w:rsid w:val="00E13E11"/>
    <w:rsid w:val="00E2770C"/>
    <w:rsid w:val="00E41812"/>
    <w:rsid w:val="00E4711A"/>
    <w:rsid w:val="00E863C9"/>
    <w:rsid w:val="00E92E3A"/>
    <w:rsid w:val="00EB1438"/>
    <w:rsid w:val="00EB4A3F"/>
    <w:rsid w:val="00ED3FCB"/>
    <w:rsid w:val="00F011DF"/>
    <w:rsid w:val="00F13E57"/>
    <w:rsid w:val="00F1762B"/>
    <w:rsid w:val="00F237BA"/>
    <w:rsid w:val="00F32F8A"/>
    <w:rsid w:val="00F375DE"/>
    <w:rsid w:val="00F40DC9"/>
    <w:rsid w:val="00F5064D"/>
    <w:rsid w:val="00F63EB6"/>
    <w:rsid w:val="00F65C14"/>
    <w:rsid w:val="00FA189C"/>
    <w:rsid w:val="00FA6177"/>
    <w:rsid w:val="00FD314D"/>
    <w:rsid w:val="00FD37B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BFD98"/>
  <w15:chartTrackingRefBased/>
  <w15:docId w15:val="{135E1E2C-4238-479E-8186-47ACFCF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9353C"/>
    <w:pPr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F36"/>
    <w:pPr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2202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2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FD6C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6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6C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6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F287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F2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7809-8BCF-4512-B2A9-8CC6A340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Устюженко Сергей Александрович</dc:creator>
  <cp:keywords/>
  <dc:description/>
  <cp:lastModifiedBy>Метлина Анастасия Васильевна</cp:lastModifiedBy>
  <cp:revision>3</cp:revision>
  <cp:lastPrinted>2021-08-23T13:42:00Z</cp:lastPrinted>
  <dcterms:created xsi:type="dcterms:W3CDTF">2021-08-23T11:19:00Z</dcterms:created>
  <dcterms:modified xsi:type="dcterms:W3CDTF">2021-08-23T13:45:00Z</dcterms:modified>
</cp:coreProperties>
</file>